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F40" w:rsidRDefault="00D00F40" w:rsidP="00D00F40">
      <w:pPr>
        <w:pStyle w:val="a4"/>
        <w:widowControl w:val="0"/>
        <w:suppressAutoHyphens/>
        <w:jc w:val="right"/>
        <w:rPr>
          <w:szCs w:val="28"/>
        </w:rPr>
      </w:pPr>
      <w:r>
        <w:rPr>
          <w:szCs w:val="28"/>
        </w:rPr>
        <w:t>Приложение 4 к заявке</w:t>
      </w:r>
    </w:p>
    <w:p w:rsidR="00D00F40" w:rsidRPr="00D00F40" w:rsidRDefault="00D00F40" w:rsidP="00D00F40">
      <w:pPr>
        <w:pStyle w:val="a4"/>
        <w:widowControl w:val="0"/>
        <w:suppressAutoHyphens/>
        <w:jc w:val="right"/>
      </w:pPr>
      <w:r w:rsidRPr="00D00F40">
        <w:rPr>
          <w:szCs w:val="28"/>
        </w:rPr>
        <w:t>№ </w:t>
      </w:r>
      <w:r w:rsidRPr="00D00F40">
        <w:t>УКИП/2012-0</w:t>
      </w:r>
      <w:r w:rsidR="00D53725">
        <w:t>4</w:t>
      </w:r>
      <w:r w:rsidRPr="00D00F40">
        <w:t>/1</w:t>
      </w:r>
      <w:r w:rsidR="00936A1E">
        <w:t>5</w:t>
      </w:r>
    </w:p>
    <w:p w:rsidR="00D00F40" w:rsidRPr="00D00F40" w:rsidRDefault="00936A1E" w:rsidP="00D00F40">
      <w:pPr>
        <w:pStyle w:val="a4"/>
        <w:widowControl w:val="0"/>
        <w:suppressAutoHyphens/>
        <w:jc w:val="right"/>
        <w:rPr>
          <w:szCs w:val="28"/>
        </w:rPr>
      </w:pPr>
      <w:r>
        <w:t>от 16</w:t>
      </w:r>
      <w:r w:rsidR="00D00F40" w:rsidRPr="00D00F40">
        <w:t>.04.2012</w:t>
      </w:r>
    </w:p>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rsidP="00D57E33">
            <w:pPr>
              <w:pStyle w:val="a4"/>
              <w:widowControl w:val="0"/>
              <w:tabs>
                <w:tab w:val="left" w:pos="0"/>
              </w:tabs>
              <w:suppressAutoHyphens/>
              <w:jc w:val="left"/>
              <w:outlineLvl w:val="0"/>
              <w:rPr>
                <w:szCs w:val="28"/>
              </w:rPr>
            </w:pPr>
            <w:r>
              <w:rPr>
                <w:szCs w:val="28"/>
              </w:rPr>
              <w:t xml:space="preserve">       </w:t>
            </w:r>
            <w:r w:rsidR="003723CD" w:rsidRPr="0065623F">
              <w:rPr>
                <w:szCs w:val="28"/>
              </w:rPr>
              <w:t>«__» __________ 201</w:t>
            </w:r>
            <w:r w:rsidR="00D57E33">
              <w:rPr>
                <w:szCs w:val="28"/>
              </w:rPr>
              <w:t>2</w:t>
            </w:r>
            <w:r w:rsidR="003723CD" w:rsidRPr="0065623F">
              <w:rPr>
                <w:szCs w:val="28"/>
              </w:rPr>
              <w:t xml:space="preserve"> г.</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rsidR="00D04E71">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rsidR="00D04E71">
              <w:t>Атомэнергопроект</w:t>
            </w:r>
            <w:r w:rsidRPr="00E24521">
              <w:t>» всех работ по сооружению Пускового комплекса/очереди АЭС.</w:t>
            </w:r>
          </w:p>
          <w:p w:rsidR="002F0F0E" w:rsidRPr="00917B3B" w:rsidRDefault="00917B3B" w:rsidP="00917B3B">
            <w:pPr>
              <w:pStyle w:val="30"/>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Несоответствий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следствием неисполнения и/или ненадлежащего исполнения обязательств по Договору.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 xml:space="preserve">1.6 Договор на сооружение АЭС – договор на сооружение НВО АЭС-2, заключенный </w:t>
            </w:r>
            <w:r>
              <w:lastRenderedPageBreak/>
              <w:t>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436041" w:rsidRPr="00E24521" w:rsidRDefault="00436041" w:rsidP="00436041">
            <w:pPr>
              <w:pStyle w:val="30"/>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«Нововоронежская АЭС-2 (НВ</w:t>
            </w:r>
            <w:r w:rsidR="00A714F0" w:rsidRPr="0065623F">
              <w:rPr>
                <w:b/>
                <w:bCs/>
              </w:rPr>
              <w:t xml:space="preserve">О </w:t>
            </w:r>
            <w:r w:rsidRPr="0065623F">
              <w:rPr>
                <w:b/>
                <w:bCs/>
              </w:rPr>
              <w:t xml:space="preserve">АЭС-2)» </w:t>
            </w:r>
            <w:r w:rsidRPr="0065623F">
              <w:t xml:space="preserve">- атомная электростанция «Нововоронежская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документации</w:t>
            </w:r>
            <w:r w:rsidR="003A0D37">
              <w:t>, в том числе  требовани</w:t>
            </w:r>
            <w:r w:rsidR="007B4EC2">
              <w:t>ям</w:t>
            </w:r>
            <w:r w:rsidR="003A0D37">
              <w:t xml:space="preserve"> к качеству оборудования, а так же дефекты, недоделки. </w:t>
            </w:r>
            <w:r w:rsidR="007B4EC2">
              <w:t>у</w:t>
            </w:r>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rsidR="00A714F0" w:rsidRPr="0065623F">
              <w:t xml:space="preserve">О </w:t>
            </w:r>
            <w:r w:rsidRPr="0065623F">
              <w:t>АЭС-2</w:t>
            </w:r>
            <w:r w:rsidR="002F0F0E">
              <w:t>.</w:t>
            </w:r>
          </w:p>
        </w:tc>
      </w:tr>
      <w:tr w:rsidR="003723CD" w:rsidRPr="0065623F">
        <w:tc>
          <w:tcPr>
            <w:tcW w:w="9322" w:type="dxa"/>
          </w:tcPr>
          <w:p w:rsidR="003723CD" w:rsidRPr="0065623F" w:rsidRDefault="003723CD" w:rsidP="00720975">
            <w:pPr>
              <w:tabs>
                <w:tab w:val="left" w:pos="851"/>
              </w:tabs>
              <w:spacing w:after="120"/>
              <w:ind w:left="851" w:hanging="851"/>
              <w:jc w:val="both"/>
              <w:rPr>
                <w:b/>
                <w:bCs/>
              </w:rPr>
            </w:pPr>
            <w:r w:rsidRPr="0065623F">
              <w:rPr>
                <w:bCs/>
              </w:rPr>
              <w:tab/>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Заказчиком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A714F0" w:rsidRPr="0065623F">
              <w:t>НВО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 xml:space="preserve">«Шефмонтаж»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210"/>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B77049">
        <w:t xml:space="preserve">Исходными техническими требованиями </w:t>
      </w:r>
      <w:r w:rsidR="00A72C5A" w:rsidRPr="0065623F">
        <w:t xml:space="preserve">на оборудование </w:t>
      </w:r>
      <w:r w:rsidR="00B77049">
        <w:t xml:space="preserve">(ИТТ) </w:t>
      </w:r>
      <w:r w:rsidR="00A72C5A" w:rsidRPr="0065623F">
        <w:t xml:space="preserve">и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
    <w:p w:rsidR="00CE10F0"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НВО АЭС-2</w:t>
      </w:r>
      <w:r w:rsidRPr="0065623F">
        <w:t>.</w:t>
      </w:r>
    </w:p>
    <w:p w:rsidR="003723CD" w:rsidRPr="0065623F" w:rsidRDefault="003723CD">
      <w:pPr>
        <w:pStyle w:val="210"/>
        <w:numPr>
          <w:ilvl w:val="1"/>
          <w:numId w:val="18"/>
        </w:numPr>
        <w:tabs>
          <w:tab w:val="clear" w:pos="360"/>
          <w:tab w:val="clear" w:pos="709"/>
          <w:tab w:val="left" w:pos="0"/>
          <w:tab w:val="num" w:pos="567"/>
          <w:tab w:val="left" w:pos="6804"/>
        </w:tabs>
        <w:ind w:left="567" w:hanging="567"/>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 Приложении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210"/>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w:t>
      </w:r>
      <w:r w:rsidRPr="0065623F">
        <w:t xml:space="preserve">№ </w:t>
      </w:r>
      <w:r w:rsidR="003723CD" w:rsidRPr="0065623F">
        <w:t>1</w:t>
      </w:r>
      <w:r w:rsidR="00B15052" w:rsidRPr="0065623F">
        <w:t>2</w:t>
      </w:r>
      <w:r w:rsidR="003723CD" w:rsidRPr="0065623F">
        <w:t xml:space="preserve">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рабочих дней с даты вступления Договора в силу на основании ИТТ разработать и </w:t>
      </w:r>
      <w:r w:rsidR="00F52477" w:rsidRPr="0065623F">
        <w:t>представить Покупателю ТЗ и/или ТУ для согласования (утверждения) Покупателем</w:t>
      </w:r>
      <w:r w:rsidR="005274B5" w:rsidRPr="0065623F">
        <w:t xml:space="preserve"> и</w:t>
      </w:r>
      <w:r w:rsidR="00F52477" w:rsidRPr="0065623F">
        <w:t xml:space="preserve"> Заказчиком. Порядок согласования (утверждения) ТЗ и ТУ установлен</w:t>
      </w:r>
      <w:r w:rsidR="00C118F9" w:rsidRPr="0065623F">
        <w:t xml:space="preserve"> </w:t>
      </w:r>
      <w:r w:rsidR="005274B5" w:rsidRPr="0065623F">
        <w:rPr>
          <w:bCs/>
        </w:rPr>
        <w:t>РГ 1.3.3.99.0018-2010 «</w:t>
      </w:r>
      <w:r w:rsidR="00881069" w:rsidRPr="0065623F">
        <w:rPr>
          <w:bCs/>
        </w:rPr>
        <w:t xml:space="preserve">Регламент взаимодействия при согласовании технической документации на оборудование </w:t>
      </w:r>
      <w:r w:rsidR="005274B5" w:rsidRPr="0065623F">
        <w:rPr>
          <w:bCs/>
        </w:rPr>
        <w:t>АЭС» и статьей 7 настоящего Договора</w:t>
      </w:r>
      <w:r w:rsidR="00B77049">
        <w:rPr>
          <w:bCs/>
        </w:rPr>
        <w:t>, а так же устранить замечания Покупателя и Заказчика в установленные ими сроки</w:t>
      </w:r>
      <w:r w:rsidR="005274B5" w:rsidRPr="0065623F">
        <w:rPr>
          <w:bCs/>
        </w:rPr>
        <w:t>.</w:t>
      </w:r>
    </w:p>
    <w:p w:rsidR="000C0D61" w:rsidRPr="0065623F" w:rsidRDefault="000C0D61"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0C0D61">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210"/>
        <w:numPr>
          <w:ilvl w:val="0"/>
          <w:numId w:val="2"/>
        </w:numPr>
        <w:tabs>
          <w:tab w:val="clear" w:pos="709"/>
          <w:tab w:val="left" w:pos="0"/>
          <w:tab w:val="num" w:pos="567"/>
          <w:tab w:val="left" w:pos="6804"/>
        </w:tabs>
        <w:ind w:left="567" w:hanging="567"/>
      </w:pPr>
      <w:r>
        <w:lastRenderedPageBreak/>
        <w:t>Разработать в соответствии с ИТТ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w:t>
      </w:r>
      <w:r>
        <w:t xml:space="preserve">ИТТ, </w:t>
      </w:r>
      <w:r w:rsidR="00DB22E4" w:rsidRPr="0065623F">
        <w:t>ТЗ</w:t>
      </w:r>
      <w:r w:rsidR="00A32712" w:rsidRPr="0065623F">
        <w:t xml:space="preserve"> и/или ТУ</w:t>
      </w:r>
      <w:r w:rsidR="00DB22E4" w:rsidRPr="0065623F">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 xml:space="preserve">аказчиком, </w:t>
      </w:r>
      <w:r w:rsidRPr="0065623F">
        <w:t xml:space="preserve">через </w:t>
      </w:r>
      <w:r w:rsidR="00A410C5" w:rsidRPr="0065623F">
        <w:t>Покупателя</w:t>
      </w:r>
      <w:r w:rsidRPr="0065623F">
        <w:t xml:space="preserve"> 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аказчиком, Поставщик будет письменно проинформирован в течение 1 (Одного) месяца с даты вступления Договора в силу.</w:t>
      </w:r>
    </w:p>
    <w:p w:rsidR="00A32712" w:rsidRPr="0065623F" w:rsidRDefault="003723CD">
      <w:pPr>
        <w:pStyle w:val="210"/>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путем указания их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 в соответствии с Приложением № 5, уточняется на этапе согласования ТЗ/ТУ на поставляемое Оборудование.</w:t>
      </w:r>
    </w:p>
    <w:p w:rsidR="003723CD" w:rsidRPr="0065623F" w:rsidRDefault="00417E39">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r w:rsidR="00A477F3" w:rsidRPr="0065623F">
        <w:rPr>
          <w:lang w:val="en-US"/>
        </w:rPr>
        <w:t>dwg</w:t>
      </w:r>
      <w:r w:rsidR="00A477F3" w:rsidRPr="0065623F">
        <w:t>) и в формате не позволяющем редактирование (.</w:t>
      </w:r>
      <w:r w:rsidR="00A477F3" w:rsidRPr="0065623F">
        <w:rPr>
          <w:lang w:val="en-US"/>
        </w:rPr>
        <w:t>pdf</w:t>
      </w:r>
      <w:r w:rsidR="00A477F3" w:rsidRPr="0065623F">
        <w:t>, .</w:t>
      </w:r>
      <w:r w:rsidR="00A477F3" w:rsidRPr="0065623F">
        <w:rPr>
          <w:lang w:val="en-US"/>
        </w:rPr>
        <w:t>tif</w:t>
      </w:r>
      <w:r w:rsidR="00A477F3"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ТЗ/ТУ</w:t>
      </w:r>
      <w:r w:rsidRPr="0065623F">
        <w:t xml:space="preserve"> и РКД</w:t>
      </w:r>
      <w:r w:rsidR="003723CD" w:rsidRPr="0065623F">
        <w:t>;</w:t>
      </w:r>
    </w:p>
    <w:p w:rsidR="003723CD" w:rsidRPr="0065623F" w:rsidRDefault="003723CD">
      <w:pPr>
        <w:pStyle w:val="210"/>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210"/>
        <w:numPr>
          <w:ilvl w:val="0"/>
          <w:numId w:val="25"/>
        </w:numPr>
        <w:tabs>
          <w:tab w:val="clear" w:pos="709"/>
          <w:tab w:val="left" w:pos="567"/>
        </w:tabs>
        <w:ind w:firstLine="567"/>
      </w:pPr>
      <w:r w:rsidRPr="0065623F">
        <w:t>подготовка производства;</w:t>
      </w:r>
    </w:p>
    <w:p w:rsidR="003723CD" w:rsidRPr="0065623F" w:rsidRDefault="003723CD">
      <w:pPr>
        <w:pStyle w:val="210"/>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210"/>
        <w:tabs>
          <w:tab w:val="left" w:pos="567"/>
        </w:tabs>
        <w:ind w:left="567" w:firstLine="0"/>
      </w:pPr>
      <w:r w:rsidRPr="0065623F">
        <w:t xml:space="preserve">В случае невыполнения сроков Графика изготовления Оборудования из-за срыва сроков разработки и согласования ТЗ, ТУ, </w:t>
      </w:r>
      <w:r w:rsidR="00974779" w:rsidRPr="0065623F">
        <w:t>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Оборудования, указанного в Приложении № 1.</w:t>
      </w:r>
    </w:p>
    <w:p w:rsidR="003723CD" w:rsidRPr="0065623F" w:rsidRDefault="00974779">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
    <w:p w:rsidR="007673D8" w:rsidRPr="0065623F" w:rsidRDefault="00AB27DC">
      <w:pPr>
        <w:pStyle w:val="210"/>
        <w:numPr>
          <w:ilvl w:val="0"/>
          <w:numId w:val="2"/>
        </w:numPr>
        <w:tabs>
          <w:tab w:val="clear" w:pos="709"/>
          <w:tab w:val="left" w:pos="0"/>
          <w:tab w:val="num" w:pos="567"/>
          <w:tab w:val="left" w:pos="6804"/>
        </w:tabs>
        <w:ind w:left="567" w:hanging="567"/>
      </w:pPr>
      <w:r w:rsidRPr="0065623F">
        <w:lastRenderedPageBreak/>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 xml:space="preserve">аказчиком,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w:t>
      </w:r>
      <w:r w:rsidR="00A714F0" w:rsidRPr="0065623F">
        <w:t>НВ АЭС-2</w:t>
      </w:r>
      <w:r w:rsidR="007673D8" w:rsidRPr="0065623F">
        <w:t>» для резервирования обозначения документов расположена на интернет сайте по адресу: https://www.aep.ru:10035/wps/portal/</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соответствия изготавливаемого оборудования.</w:t>
      </w:r>
    </w:p>
    <w:p w:rsidR="00571969" w:rsidRPr="0065623F" w:rsidRDefault="00571969"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210"/>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210"/>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210"/>
        <w:tabs>
          <w:tab w:val="clear" w:pos="709"/>
          <w:tab w:val="left" w:pos="720"/>
          <w:tab w:val="left" w:pos="6804"/>
        </w:tabs>
        <w:ind w:left="540" w:firstLine="0"/>
      </w:pPr>
      <w:r w:rsidRPr="0065623F">
        <w:t>В случае,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rsidR="003A7837" w:rsidRPr="0065623F">
        <w:t xml:space="preserve"> </w:t>
      </w:r>
      <w:r w:rsidR="00AE4BED">
        <w:t xml:space="preserve">При этом вся ответственность за качество поставляемого </w:t>
      </w:r>
      <w:r w:rsidR="00AE4BED">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3723CD" w:rsidRPr="00F55262" w:rsidRDefault="00E33FC1" w:rsidP="00660F83">
      <w:pPr>
        <w:pStyle w:val="210"/>
        <w:numPr>
          <w:ilvl w:val="0"/>
          <w:numId w:val="2"/>
        </w:numPr>
        <w:tabs>
          <w:tab w:val="clear" w:pos="709"/>
          <w:tab w:val="left" w:pos="0"/>
          <w:tab w:val="num" w:pos="567"/>
          <w:tab w:val="left" w:pos="6804"/>
        </w:tabs>
        <w:ind w:left="567" w:hanging="567"/>
      </w:pPr>
      <w:r w:rsidRPr="00F55262">
        <w:t>За 2 (два) месяца до даты отгрузки оборудования</w:t>
      </w:r>
      <w:r w:rsidR="00444435" w:rsidRPr="00F55262">
        <w:t xml:space="preserve"> </w:t>
      </w:r>
      <w:r w:rsidR="008D4956" w:rsidRPr="00F55262">
        <w:t xml:space="preserve">Поставщик </w:t>
      </w:r>
      <w:r w:rsidR="00AE4BED" w:rsidRPr="00F55262">
        <w:t xml:space="preserve">в счет </w:t>
      </w:r>
      <w:r w:rsidR="001B3185">
        <w:t>собственных средств</w:t>
      </w:r>
      <w:r w:rsidR="00AE4BED" w:rsidRPr="00F55262">
        <w:t xml:space="preserve">, </w:t>
      </w:r>
      <w:r w:rsidR="008D4956" w:rsidRPr="00F55262">
        <w:t xml:space="preserve">обязан заключить </w:t>
      </w:r>
      <w:r w:rsidR="009A054F" w:rsidRPr="00F55262">
        <w:t xml:space="preserve"> Договор</w:t>
      </w:r>
      <w:r w:rsidR="00A25AFF" w:rsidRPr="00F55262">
        <w:t>(а)</w:t>
      </w:r>
      <w:r w:rsidR="009A054F" w:rsidRPr="00F55262">
        <w:t xml:space="preserve"> страхования  на случай утраты, гибели </w:t>
      </w:r>
      <w:r w:rsidR="00CA0DF9" w:rsidRPr="00F55262">
        <w:t xml:space="preserve">либо повреждения имущества (оборудования) при транспортировке </w:t>
      </w:r>
      <w:r w:rsidR="00E6006E" w:rsidRPr="00F55262">
        <w:t xml:space="preserve">с момента начала перемещения для его погрузки на транспортное средство </w:t>
      </w:r>
      <w:r w:rsidR="00CA0DF9" w:rsidRPr="00F55262">
        <w:t xml:space="preserve">от места изготовления до </w:t>
      </w:r>
      <w:r w:rsidR="00F211CB" w:rsidRPr="00F55262">
        <w:t>момента</w:t>
      </w:r>
      <w:r w:rsidR="00BA49C6" w:rsidRPr="00F55262">
        <w:t xml:space="preserve"> разгрузки</w:t>
      </w:r>
      <w:r w:rsidR="00A316D5" w:rsidRPr="00F55262">
        <w:t xml:space="preserve"> на площадке АЭС. </w:t>
      </w:r>
      <w:r w:rsidR="00567636" w:rsidRPr="00F55262">
        <w:t xml:space="preserve">Договор страхования должен быть заключен в пользу Покупатели (выгодоприобретателя). </w:t>
      </w:r>
      <w:r w:rsidR="00A316D5" w:rsidRPr="00F55262">
        <w:t>Срок страхования должен</w:t>
      </w:r>
      <w:r w:rsidR="00444435" w:rsidRPr="00F55262">
        <w:t xml:space="preserve"> составлять </w:t>
      </w:r>
      <w:r w:rsidRPr="00F55262">
        <w:t>до момента перехода прав собственности от Поставщика к Покупателю</w:t>
      </w:r>
      <w:r w:rsidR="00444435" w:rsidRPr="00F55262">
        <w:t>.</w:t>
      </w:r>
      <w:r w:rsidR="002B00D4" w:rsidRPr="00F55262">
        <w:t xml:space="preserve"> В течение 15 календарных дней п</w:t>
      </w:r>
      <w:r w:rsidR="00A25AFF" w:rsidRPr="00F55262">
        <w:t>осле заключения договора(ов)</w:t>
      </w:r>
      <w:r w:rsidR="00444435" w:rsidRPr="00F55262">
        <w:t xml:space="preserve"> Поставщик обяз</w:t>
      </w:r>
      <w:r w:rsidR="00A316D5" w:rsidRPr="00F55262">
        <w:t>ан передать Покупателю заверенные</w:t>
      </w:r>
      <w:r w:rsidR="00444435" w:rsidRPr="00F55262">
        <w:t xml:space="preserve"> пе</w:t>
      </w:r>
      <w:r w:rsidR="00A316D5" w:rsidRPr="00F55262">
        <w:t>чатью и подписью Поставщика копии</w:t>
      </w:r>
      <w:r w:rsidR="00444435" w:rsidRPr="00F55262">
        <w:t xml:space="preserve"> договор</w:t>
      </w:r>
      <w:r w:rsidR="00A316D5" w:rsidRPr="00F55262">
        <w:t>ов</w:t>
      </w:r>
      <w:r w:rsidR="00444435" w:rsidRPr="00F55262">
        <w:t xml:space="preserve"> страхования</w:t>
      </w:r>
      <w:r w:rsidR="002D033F" w:rsidRPr="00F55262">
        <w:t xml:space="preserve"> и страховых полисов</w:t>
      </w:r>
      <w:r w:rsidR="00A316D5" w:rsidRPr="00F55262">
        <w:t>, упомянутые в настоящей статье</w:t>
      </w:r>
      <w:r w:rsidR="002B00D4" w:rsidRPr="00F55262">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210"/>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ИТТ, согласованными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запасные части, материалы, 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 (ТЗ)</w:t>
      </w:r>
      <w:r w:rsidRPr="0065623F">
        <w:rPr>
          <w:szCs w:val="24"/>
        </w:rPr>
        <w:t>, а также необходимые специальные инструменты, устройства, приборы,</w:t>
      </w:r>
      <w:r w:rsidRPr="0065623F">
        <w:t xml:space="preserve"> </w:t>
      </w:r>
      <w:r w:rsidRPr="0065623F">
        <w:rPr>
          <w:szCs w:val="24"/>
        </w:rPr>
        <w:t xml:space="preserve">крепежные детали (включая элементы </w:t>
      </w:r>
      <w:r w:rsidRPr="0065623F">
        <w:rPr>
          <w:szCs w:val="24"/>
        </w:rPr>
        <w:lastRenderedPageBreak/>
        <w:t>крепления Оборудования к фундаменту /металлоконструкции)</w:t>
      </w:r>
      <w:r w:rsidRPr="0065623F">
        <w:t xml:space="preserve"> </w:t>
      </w:r>
      <w:r w:rsidRPr="0065623F">
        <w:rPr>
          <w:szCs w:val="24"/>
        </w:rPr>
        <w:t>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Pr="0065623F" w:rsidRDefault="003723CD">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210"/>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210"/>
        <w:numPr>
          <w:ilvl w:val="0"/>
          <w:numId w:val="2"/>
        </w:numPr>
        <w:tabs>
          <w:tab w:val="clear" w:pos="709"/>
          <w:tab w:val="left" w:pos="0"/>
          <w:tab w:val="num" w:pos="567"/>
          <w:tab w:val="left" w:pos="6804"/>
        </w:tabs>
        <w:ind w:left="567" w:hanging="567"/>
      </w:pPr>
      <w:r w:rsidRPr="0065623F">
        <w:t>В объеме, указанном в ТУ/ТЗ,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210"/>
        <w:numPr>
          <w:ilvl w:val="0"/>
          <w:numId w:val="2"/>
        </w:numPr>
        <w:tabs>
          <w:tab w:val="clear" w:pos="709"/>
          <w:tab w:val="left" w:pos="0"/>
          <w:tab w:val="num" w:pos="567"/>
          <w:tab w:val="left" w:pos="6804"/>
        </w:tabs>
        <w:ind w:left="567" w:hanging="567"/>
      </w:pPr>
      <w:r w:rsidRPr="0065623F">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210"/>
        <w:numPr>
          <w:ilvl w:val="0"/>
          <w:numId w:val="2"/>
        </w:numPr>
        <w:tabs>
          <w:tab w:val="clear" w:pos="709"/>
          <w:tab w:val="left" w:pos="0"/>
          <w:tab w:val="num" w:pos="567"/>
          <w:tab w:val="left" w:pos="6804"/>
        </w:tabs>
        <w:ind w:left="567" w:hanging="567"/>
      </w:pPr>
      <w:r w:rsidRPr="0065623F">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с периодичностью один раз в две недели 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210"/>
        <w:numPr>
          <w:ilvl w:val="0"/>
          <w:numId w:val="2"/>
        </w:numPr>
        <w:tabs>
          <w:tab w:val="clear" w:pos="709"/>
          <w:tab w:val="left" w:pos="0"/>
          <w:tab w:val="num" w:pos="567"/>
          <w:tab w:val="left" w:pos="6804"/>
        </w:tabs>
        <w:ind w:left="567" w:hanging="567"/>
      </w:pPr>
      <w:r w:rsidRPr="0065623F">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lastRenderedPageBreak/>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3723CD" w:rsidRPr="0065623F" w:rsidRDefault="008A581E">
      <w:pPr>
        <w:pStyle w:val="210"/>
        <w:numPr>
          <w:ilvl w:val="0"/>
          <w:numId w:val="2"/>
        </w:numPr>
        <w:tabs>
          <w:tab w:val="clear" w:pos="709"/>
          <w:tab w:val="left" w:pos="0"/>
          <w:tab w:val="num" w:pos="567"/>
          <w:tab w:val="left" w:pos="6804"/>
        </w:tabs>
        <w:ind w:left="567" w:hanging="567"/>
        <w:rPr>
          <w:color w:val="000000"/>
          <w:szCs w:val="24"/>
        </w:rPr>
      </w:pPr>
      <w:r w:rsidRPr="0065623F">
        <w:t xml:space="preserve">Предоставить </w:t>
      </w:r>
      <w:r w:rsidR="00D364AA" w:rsidRPr="0065623F">
        <w:t>Покупателю</w:t>
      </w:r>
      <w:r w:rsidRPr="0065623F">
        <w:t xml:space="preserve"> в течение </w:t>
      </w:r>
      <w:r w:rsidR="00DB721A" w:rsidRPr="0065623F">
        <w:t>15</w:t>
      </w:r>
      <w:r w:rsidRPr="0065623F">
        <w:t xml:space="preserve"> (</w:t>
      </w:r>
      <w:r w:rsidR="00DB721A" w:rsidRPr="0065623F">
        <w:t>Пятнадцати</w:t>
      </w:r>
      <w:r w:rsidRPr="0065623F">
        <w:t xml:space="preserve">) </w:t>
      </w:r>
      <w:r w:rsidR="00DB721A" w:rsidRPr="0065623F">
        <w:t xml:space="preserve">календарных </w:t>
      </w:r>
      <w:r w:rsidRPr="0065623F">
        <w:t>дней после заключения Договора оригинал</w:t>
      </w:r>
      <w:r w:rsidRPr="0065623F">
        <w:rPr>
          <w:color w:val="000000"/>
        </w:rPr>
        <w:t xml:space="preserve"> банковской гарантии согласованн</w:t>
      </w:r>
      <w:r w:rsidR="00C50F2B" w:rsidRPr="0065623F">
        <w:rPr>
          <w:color w:val="000000"/>
        </w:rPr>
        <w:t>ой</w:t>
      </w:r>
      <w:r w:rsidRPr="0065623F">
        <w:rPr>
          <w:color w:val="000000"/>
        </w:rPr>
        <w:t xml:space="preserve"> с </w:t>
      </w:r>
      <w:r w:rsidR="009A0782" w:rsidRPr="0065623F">
        <w:rPr>
          <w:color w:val="000000"/>
        </w:rPr>
        <w:t>Покупателем</w:t>
      </w:r>
      <w:r w:rsidRPr="0065623F">
        <w:rPr>
          <w:color w:val="000000"/>
        </w:rPr>
        <w:t xml:space="preserve"> банка 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w:t>
      </w:r>
      <w:r w:rsidR="003723CD" w:rsidRPr="0065623F">
        <w:rPr>
          <w:color w:val="000000"/>
        </w:rPr>
        <w:t>.</w:t>
      </w:r>
    </w:p>
    <w:p w:rsidR="003723CD" w:rsidRPr="00F55262" w:rsidRDefault="003C5EA3">
      <w:pPr>
        <w:pStyle w:val="210"/>
        <w:numPr>
          <w:ilvl w:val="0"/>
          <w:numId w:val="2"/>
        </w:numPr>
        <w:tabs>
          <w:tab w:val="clear" w:pos="709"/>
          <w:tab w:val="left" w:pos="0"/>
          <w:tab w:val="num" w:pos="567"/>
          <w:tab w:val="left" w:pos="6804"/>
        </w:tabs>
        <w:ind w:left="567" w:hanging="567"/>
      </w:pPr>
      <w:r w:rsidRPr="00F55262">
        <w:t xml:space="preserve">Срок действия банковской гарантии </w:t>
      </w:r>
      <w:r w:rsidR="00AF7D60" w:rsidRPr="00F55262">
        <w:t xml:space="preserve">возврата авансового платежа </w:t>
      </w:r>
      <w:r w:rsidRPr="00F55262">
        <w:t xml:space="preserve">должен составлять не менее срока исполнения Поставщиком обязательств по договору по возврату аванса, плюс </w:t>
      </w:r>
      <w:r w:rsidR="00851B26">
        <w:t>90 (Девяносто) дней</w:t>
      </w:r>
      <w:r w:rsidRPr="00F55262">
        <w:t>.</w:t>
      </w:r>
      <w:r w:rsidR="00EF7A1E" w:rsidRPr="00F55262">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szCs w:val="24"/>
        </w:rPr>
        <w:t xml:space="preserve">При изменении порядка оплаты Поставщик </w:t>
      </w:r>
      <w:r w:rsidR="00B93128" w:rsidRPr="0065623F">
        <w:rPr>
          <w:color w:val="000000"/>
          <w:szCs w:val="24"/>
        </w:rPr>
        <w:t>обяз</w:t>
      </w:r>
      <w:r w:rsidR="000E2930" w:rsidRPr="0065623F">
        <w:rPr>
          <w:color w:val="000000"/>
          <w:szCs w:val="24"/>
        </w:rPr>
        <w:t>ан</w:t>
      </w:r>
      <w:r w:rsidR="00B93128" w:rsidRPr="0065623F">
        <w:rPr>
          <w:color w:val="000000"/>
          <w:szCs w:val="24"/>
        </w:rPr>
        <w:t xml:space="preserve"> </w:t>
      </w:r>
      <w:r w:rsidRPr="0065623F">
        <w:rPr>
          <w:color w:val="000000"/>
          <w:szCs w:val="24"/>
        </w:rPr>
        <w:t xml:space="preserve">предоставить </w:t>
      </w:r>
      <w:r w:rsidR="009A0782" w:rsidRPr="0065623F">
        <w:rPr>
          <w:color w:val="000000"/>
          <w:szCs w:val="24"/>
        </w:rPr>
        <w:t>Покупателю</w:t>
      </w:r>
      <w:r w:rsidRPr="0065623F">
        <w:rPr>
          <w:color w:val="000000"/>
          <w:szCs w:val="24"/>
        </w:rPr>
        <w:t xml:space="preserve"> новую банковскую гарантию согласно пункту 3.31 Договора, учитывающую указанные изменения, предварительно письменно согласовав ее условия с </w:t>
      </w:r>
      <w:r w:rsidR="00D364AA" w:rsidRPr="0065623F">
        <w:rPr>
          <w:color w:val="000000"/>
          <w:szCs w:val="24"/>
        </w:rPr>
        <w:t>Покупателем</w:t>
      </w:r>
      <w:r w:rsidRPr="0065623F">
        <w:rPr>
          <w:color w:val="000000"/>
          <w:szCs w:val="24"/>
        </w:rPr>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ГОСТ</w:t>
      </w:r>
      <w:r w:rsidR="00D364AA" w:rsidRPr="0065623F">
        <w:rPr>
          <w:szCs w:val="24"/>
        </w:rPr>
        <w:t>ами, указанными в ТЗ/ТУ</w:t>
      </w:r>
      <w:r w:rsidRPr="0065623F">
        <w:rPr>
          <w:szCs w:val="24"/>
        </w:rPr>
        <w:t xml:space="preserve">. </w:t>
      </w:r>
      <w:r w:rsidR="00F521F1">
        <w:rPr>
          <w:szCs w:val="24"/>
        </w:rPr>
        <w:t>Предоставить Покупателю документы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Default="00B606C3">
      <w:pPr>
        <w:pStyle w:val="210"/>
        <w:numPr>
          <w:ilvl w:val="0"/>
          <w:numId w:val="2"/>
        </w:numPr>
        <w:tabs>
          <w:tab w:val="clear" w:pos="709"/>
          <w:tab w:val="left" w:pos="0"/>
          <w:tab w:val="num" w:pos="567"/>
          <w:tab w:val="left" w:pos="6804"/>
        </w:tabs>
        <w:ind w:left="567" w:hanging="567"/>
      </w:pPr>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606C3" w:rsidRDefault="00B606C3"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w:t>
      </w:r>
      <w:r w:rsidR="00F43082">
        <w:t>календарных</w:t>
      </w:r>
      <w:r>
        <w:t xml:space="preserve"> дней до начала изготовления - Планов качества изготовления Оборудования в соответствии с требованиями </w:t>
      </w:r>
      <w:r w:rsidR="00F43082">
        <w:t>РД ЭО 1.1.2.01.0713-2008 «Положение о контроле качества изготовления Оборудования для атомных станций»</w:t>
      </w:r>
      <w:r>
        <w:t xml:space="preserve">. </w:t>
      </w:r>
    </w:p>
    <w:p w:rsidR="00B606C3" w:rsidRDefault="00F43082">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210"/>
        <w:numPr>
          <w:ilvl w:val="0"/>
          <w:numId w:val="2"/>
        </w:numPr>
        <w:tabs>
          <w:tab w:val="clear" w:pos="709"/>
          <w:tab w:val="left" w:pos="0"/>
          <w:tab w:val="num" w:pos="567"/>
          <w:tab w:val="left" w:pos="6804"/>
        </w:tabs>
        <w:ind w:left="567" w:hanging="567"/>
      </w:pPr>
      <w:r>
        <w:lastRenderedPageBreak/>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511081" w:rsidRPr="00F521F1" w:rsidRDefault="00511081">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914986" w:rsidRDefault="00F521F1">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00C77D7A" w:rsidRPr="009F218F">
        <w:rPr>
          <w:szCs w:val="24"/>
        </w:rPr>
        <w:t>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914986" w:rsidRPr="00914986" w:rsidRDefault="00914986" w:rsidP="00914986">
      <w:pPr>
        <w:pStyle w:val="210"/>
        <w:numPr>
          <w:ilvl w:val="0"/>
          <w:numId w:val="2"/>
        </w:numPr>
        <w:tabs>
          <w:tab w:val="clear" w:pos="709"/>
          <w:tab w:val="left" w:pos="0"/>
          <w:tab w:val="num" w:pos="567"/>
          <w:tab w:val="left" w:pos="6804"/>
        </w:tabs>
        <w:ind w:left="567" w:hanging="567"/>
        <w:rPr>
          <w:highlight w:val="yellow"/>
        </w:rPr>
      </w:pPr>
      <w:r w:rsidRPr="00914986">
        <w:rPr>
          <w:highlight w:val="yellow"/>
        </w:rPr>
        <w:t>В течение двадцати рабочих дней с даты подписания настоящего Договора представить Покупателю информацию о цепочке собственников, включая бенефициаров (в том числе конечных) и об исполнительных органах по форме согласно Приложению № 19  к настоящему Договору, с приложением подтверждающих документов. В случае изменений в цепочке собственников, включая бенефициаров (в том числе конечных) или исполнительных органов, в течение 2 (двух) дней с момента таких изменений Поставщик представляет Покупателю информацию об этом в электронном виде и на бумажном носителе по форме согласно Приложению №19 к настоящему Договору, с приложением соответствующих документов. Покупатель обеспечит</w:t>
      </w:r>
      <w:r w:rsidRPr="00914986">
        <w:rPr>
          <w:i/>
          <w:highlight w:val="yellow"/>
        </w:rPr>
        <w:t xml:space="preserve"> </w:t>
      </w:r>
      <w:r w:rsidRPr="00914986">
        <w:rPr>
          <w:highlight w:val="yellow"/>
        </w:rPr>
        <w:t xml:space="preserve">защиту конфиденциальной информации, полученной в рамках исполнения </w:t>
      </w:r>
      <w:r w:rsidR="00EE4A8A">
        <w:rPr>
          <w:highlight w:val="yellow"/>
        </w:rPr>
        <w:t>настоящего</w:t>
      </w:r>
      <w:r w:rsidRPr="00914986">
        <w:rPr>
          <w:highlight w:val="yellow"/>
        </w:rPr>
        <w:t xml:space="preserve"> Договора, и будет</w:t>
      </w:r>
      <w:r w:rsidRPr="00914986">
        <w:rPr>
          <w:i/>
          <w:highlight w:val="yellow"/>
        </w:rPr>
        <w:t xml:space="preserve"> </w:t>
      </w:r>
      <w:r w:rsidRPr="00914986">
        <w:rPr>
          <w:highlight w:val="yellow"/>
        </w:rPr>
        <w:t>использовать указанную информацию не иначе как для предоставления по запросу органов государственной власти Российской Федерации и Госкорпорации «Росатом».</w:t>
      </w:r>
    </w:p>
    <w:p w:rsidR="00D364AA" w:rsidRPr="0065623F" w:rsidRDefault="00CE6F10"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w:t>
      </w:r>
      <w:r w:rsidR="004A545D" w:rsidRPr="0065623F">
        <w:t xml:space="preserve">накладных </w:t>
      </w:r>
      <w:r w:rsidRPr="0065623F">
        <w:t xml:space="preserve">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65623F">
        <w:rPr>
          <w:lang w:val="en-US"/>
        </w:rPr>
        <w:t>KKS</w:t>
      </w:r>
      <w:r w:rsidRPr="0065623F">
        <w:t>, номер чертежа, заводской номер, на трубопроводы – номер чертежа и листа чертежа, номер позиции по Спецификации (Приложение №1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участвующих в процедурах приемки, контроля качества, входного контроля; </w:t>
      </w:r>
    </w:p>
    <w:p w:rsidR="00D364AA" w:rsidRPr="0065623F" w:rsidRDefault="00D364AA" w:rsidP="00D364AA">
      <w:pPr>
        <w:pStyle w:val="210"/>
        <w:tabs>
          <w:tab w:val="clear" w:pos="709"/>
          <w:tab w:val="left" w:pos="0"/>
          <w:tab w:val="left" w:pos="6804"/>
        </w:tabs>
        <w:ind w:left="0" w:firstLine="540"/>
      </w:pPr>
      <w:r w:rsidRPr="0065623F">
        <w:t xml:space="preserve">- </w:t>
      </w:r>
      <w:r w:rsidR="00CE10F0" w:rsidRPr="0065623F">
        <w:t xml:space="preserve">выезжающих на строительные площадки;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подписывающих </w:t>
      </w:r>
      <w:r w:rsidRPr="0065623F">
        <w:t>д</w:t>
      </w:r>
      <w:r w:rsidR="00CE10F0" w:rsidRPr="0065623F">
        <w:t>оговоры, дополнения к договорам, спецификации, передаточные акты, документы, подтверждающие признание выявленных несоответствий поставленно</w:t>
      </w:r>
      <w:r w:rsidRPr="0065623F">
        <w:t>го Оборудования</w:t>
      </w:r>
      <w:r w:rsidR="00CE10F0" w:rsidRPr="0065623F">
        <w:t xml:space="preserve">, выполненных работ. </w:t>
      </w:r>
    </w:p>
    <w:p w:rsidR="00CE10F0" w:rsidRDefault="00CE10F0" w:rsidP="00D364AA">
      <w:pPr>
        <w:pStyle w:val="210"/>
        <w:tabs>
          <w:tab w:val="clear" w:pos="709"/>
          <w:tab w:val="left" w:pos="6804"/>
        </w:tabs>
        <w:ind w:left="540" w:firstLine="0"/>
      </w:pPr>
      <w:r w:rsidRPr="0065623F">
        <w:t xml:space="preserve">Указанные выше доверенности должны быть переданы </w:t>
      </w:r>
      <w:r w:rsidR="00D364AA" w:rsidRPr="0065623F">
        <w:t>Покупателю</w:t>
      </w:r>
      <w:r w:rsidRPr="0065623F">
        <w:t xml:space="preserve"> до совершения уполномоченными представителями Поставщика юридически</w:t>
      </w:r>
      <w:r w:rsidR="00D364AA" w:rsidRPr="0065623F">
        <w:t xml:space="preserve"> </w:t>
      </w:r>
      <w:r w:rsidRPr="0065623F">
        <w:t xml:space="preserve">значимых действий в отношении </w:t>
      </w:r>
      <w:r w:rsidR="00D364AA" w:rsidRPr="0065623F">
        <w:t>Покупателя</w:t>
      </w:r>
      <w:r w:rsidRPr="0065623F">
        <w:t xml:space="preserve">. Несоблюдение указанного условия предоставляет </w:t>
      </w:r>
      <w:r w:rsidR="00F91664" w:rsidRPr="0065623F">
        <w:t>Покупателю</w:t>
      </w:r>
      <w:r w:rsidRPr="0065623F">
        <w:t xml:space="preserve"> право совершать юридически</w:t>
      </w:r>
      <w:r w:rsidR="00D364AA" w:rsidRPr="0065623F">
        <w:t xml:space="preserve"> </w:t>
      </w:r>
      <w:r w:rsidRPr="0065623F">
        <w:t xml:space="preserve">значимые действия (в том числе составлять акты) в одностороннем порядке, при этом обязательство </w:t>
      </w:r>
      <w:r w:rsidR="00F91664" w:rsidRPr="0065623F">
        <w:t>Покупателя</w:t>
      </w:r>
      <w:r w:rsidRPr="0065623F">
        <w:t xml:space="preserve">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w:t>
      </w:r>
      <w:r w:rsidR="00D364AA" w:rsidRPr="0065623F">
        <w:t xml:space="preserve"> </w:t>
      </w:r>
      <w:r w:rsidRPr="0065623F">
        <w:t xml:space="preserve">значимых действий Поставщик обязан заблаговременно обеспечить предоставление </w:t>
      </w:r>
      <w:r w:rsidR="00F91664" w:rsidRPr="0065623F">
        <w:t>Покупателю</w:t>
      </w:r>
      <w:r w:rsidRPr="0065623F">
        <w:t xml:space="preserve"> новых доверенностей. В </w:t>
      </w:r>
      <w:r w:rsidRPr="0065623F">
        <w:lastRenderedPageBreak/>
        <w:t xml:space="preserve">случае неполучения новой доверенности и истечения срока ранее выданной доверенности, ответственность за недопуск </w:t>
      </w:r>
      <w:r w:rsidR="00F91664" w:rsidRPr="0065623F">
        <w:t>Покупателем</w:t>
      </w:r>
      <w:r w:rsidRPr="0065623F">
        <w:t xml:space="preserve"> представителя Поставщика к совершению юридически</w:t>
      </w:r>
      <w:r w:rsidR="00D364AA" w:rsidRPr="0065623F">
        <w:t xml:space="preserve"> </w:t>
      </w:r>
      <w:r w:rsidRPr="0065623F">
        <w:t>значимых действий от имени Поставщика несет Поставщик.</w:t>
      </w:r>
    </w:p>
    <w:p w:rsidR="00B606C3" w:rsidRPr="0065623F" w:rsidRDefault="00B606C3" w:rsidP="00D364AA">
      <w:pPr>
        <w:pStyle w:val="210"/>
        <w:tabs>
          <w:tab w:val="clear" w:pos="709"/>
          <w:tab w:val="left" w:pos="6804"/>
        </w:tabs>
        <w:ind w:left="540" w:firstLine="0"/>
      </w:pP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w:t>
      </w:r>
      <w:r w:rsidR="006630C1">
        <w:rPr>
          <w:b w:val="0"/>
          <w:bCs/>
          <w:szCs w:val="28"/>
        </w:rPr>
        <w:t xml:space="preserve"> при условии соответствия их требованиям ИТТ</w:t>
      </w:r>
      <w:r>
        <w:rPr>
          <w:b w:val="0"/>
          <w:bCs/>
          <w:szCs w:val="28"/>
        </w:rPr>
        <w:t>.</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Воронежская обл., г. Нововоронеж, ул. Курчатова 2-б, площадка строящейся Нововоронежской АЭС-2.</w:t>
      </w:r>
    </w:p>
    <w:p w:rsidR="003723CD" w:rsidRPr="0065623F" w:rsidRDefault="00447B5A"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w:t>
      </w:r>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sidR="00CC2A52">
        <w:rPr>
          <w:b w:val="0"/>
          <w:bCs/>
        </w:rPr>
        <w:t>транспортной накладной (</w:t>
      </w:r>
      <w:r w:rsidRPr="0065623F">
        <w:rPr>
          <w:b w:val="0"/>
          <w:bCs/>
        </w:rPr>
        <w:t>товарно-транспортной или железнодорожной накладной</w:t>
      </w:r>
      <w:r w:rsidR="00CC2A52">
        <w:rPr>
          <w:b w:val="0"/>
          <w:bCs/>
        </w:rPr>
        <w:t>)</w:t>
      </w:r>
      <w:r w:rsidRPr="0065623F">
        <w:rPr>
          <w:b w:val="0"/>
          <w:bCs/>
        </w:rPr>
        <w:t xml:space="preserve"> о приеме Оборудования от перевозчика Поставщика в месте </w:t>
      </w:r>
      <w:r w:rsidRPr="0065623F">
        <w:rPr>
          <w:b w:val="0"/>
          <w:bCs/>
        </w:rPr>
        <w:lastRenderedPageBreak/>
        <w:t>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строповки,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 xml:space="preserve">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w:t>
      </w:r>
      <w:r w:rsidR="00CB6C3A" w:rsidRPr="0065623F">
        <w:rPr>
          <w:b w:val="0"/>
          <w:bCs/>
          <w:color w:val="000000"/>
          <w:szCs w:val="24"/>
        </w:rPr>
        <w:lastRenderedPageBreak/>
        <w:t>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0"/>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спецификации.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3723CD" w:rsidRPr="0065623F" w:rsidRDefault="003723CD">
      <w:pPr>
        <w:pStyle w:val="a5"/>
        <w:widowControl w:val="0"/>
        <w:numPr>
          <w:ilvl w:val="2"/>
          <w:numId w:val="22"/>
        </w:numPr>
        <w:suppressAutoHyphens/>
        <w:spacing w:after="120"/>
        <w:rPr>
          <w:b w:val="0"/>
          <w:szCs w:val="24"/>
        </w:rPr>
      </w:pPr>
      <w:r w:rsidRPr="0065623F">
        <w:rPr>
          <w:b w:val="0"/>
          <w:szCs w:val="24"/>
        </w:rPr>
        <w:t>Принятые от перевозчика Поставщика Оборудование Грузополучатель принимает на ответственное хранение путем оформления Акта сдачи-приемки Оборудования на ответственное хранение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 Форма Акта сдачи-приемки Оборудования на ответственное хранение приведена в Приложении 13 к Договору.</w:t>
      </w:r>
    </w:p>
    <w:p w:rsidR="003723CD" w:rsidRPr="0065623F" w:rsidRDefault="003723CD">
      <w:pPr>
        <w:pStyle w:val="a5"/>
        <w:widowControl w:val="0"/>
        <w:numPr>
          <w:ilvl w:val="2"/>
          <w:numId w:val="22"/>
        </w:numPr>
        <w:suppressAutoHyphens/>
        <w:spacing w:after="120"/>
        <w:rPr>
          <w:b w:val="0"/>
          <w:szCs w:val="24"/>
        </w:rPr>
      </w:pPr>
      <w:r w:rsidRPr="0065623F">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w:t>
      </w:r>
      <w:r w:rsidRPr="0065623F">
        <w:rPr>
          <w:b w:val="0"/>
          <w:szCs w:val="24"/>
        </w:rPr>
        <w:lastRenderedPageBreak/>
        <w:t>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00FD72DE" w:rsidRPr="0065623F">
        <w:rPr>
          <w:b w:val="0"/>
          <w:bCs/>
          <w:color w:val="000000"/>
          <w:szCs w:val="24"/>
        </w:rPr>
        <w:t xml:space="preserve"> принятия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с даты проведения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При наличии в Акте входного контроля Оборудования несоответствий, данный Акт является основанием для предъявления претензии Поставщику о </w:t>
      </w:r>
      <w:r w:rsidRPr="0065623F">
        <w:rPr>
          <w:b w:val="0"/>
          <w:bCs/>
          <w:color w:val="000000"/>
          <w:szCs w:val="24"/>
        </w:rPr>
        <w:lastRenderedPageBreak/>
        <w:t>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с даты подписания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 xml:space="preserve">В случае выявления несоответствий </w:t>
      </w:r>
      <w:r w:rsidR="002639C3" w:rsidRPr="0065623F">
        <w:rPr>
          <w:b w:val="0"/>
          <w:bCs/>
        </w:rPr>
        <w:t xml:space="preserve">при проведении </w:t>
      </w:r>
      <w:r w:rsidR="001E1534" w:rsidRPr="0065623F">
        <w:rPr>
          <w:b w:val="0"/>
          <w:bCs/>
        </w:rPr>
        <w:t xml:space="preserve">входного контроля </w:t>
      </w:r>
      <w:r w:rsidRPr="0065623F">
        <w:rPr>
          <w:b w:val="0"/>
          <w:bCs/>
        </w:rPr>
        <w:t xml:space="preserve">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65623F">
        <w:rPr>
          <w:b w:val="0"/>
          <w:bCs/>
          <w:color w:val="000000"/>
          <w:szCs w:val="24"/>
        </w:rPr>
        <w:t>если иной срок не будет согласован Сторонами</w:t>
      </w:r>
      <w:r w:rsidRPr="0065623F">
        <w:rPr>
          <w:b w:val="0"/>
          <w:bCs/>
        </w:rPr>
        <w:t>.</w:t>
      </w:r>
      <w:r w:rsidR="002639C3" w:rsidRPr="0065623F">
        <w:rPr>
          <w:b w:val="0"/>
          <w:bCs/>
        </w:rPr>
        <w:t xml:space="preserve"> До устранения замечаний по проведению </w:t>
      </w:r>
      <w:r w:rsidR="001E1534" w:rsidRPr="0065623F">
        <w:rPr>
          <w:b w:val="0"/>
          <w:bCs/>
          <w:color w:val="000000"/>
          <w:szCs w:val="24"/>
        </w:rPr>
        <w:t xml:space="preserve">входного контроля </w:t>
      </w:r>
      <w:r w:rsidR="002639C3" w:rsidRPr="0065623F">
        <w:rPr>
          <w:b w:val="0"/>
          <w:bCs/>
        </w:rPr>
        <w:t xml:space="preserve">поставленное Оборудование будет находиться на ответственном хранении у Грузополучателя. </w:t>
      </w:r>
      <w:r w:rsidR="00451FFC" w:rsidRPr="0065623F">
        <w:rPr>
          <w:b w:val="0"/>
          <w:bCs/>
        </w:rPr>
        <w:t xml:space="preserve">Поставщик оплачивает услуги Грузополучателя по ответственному хранению оборудования в течение времени с момента подписания Акта входного контроля и до полного устранения замечаний, выявленных при проведении входного контроля, по расценкам </w:t>
      </w:r>
      <w:r w:rsidR="0065000A" w:rsidRPr="0065623F">
        <w:rPr>
          <w:b w:val="0"/>
          <w:bCs/>
        </w:rPr>
        <w:t>Покупателя</w:t>
      </w:r>
      <w:r w:rsidR="00451FFC" w:rsidRPr="0065623F">
        <w:rPr>
          <w:b w:val="0"/>
          <w:bCs/>
        </w:rPr>
        <w:t>, действующим в соответствующем периоде поставки.</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указанное Оборудование, принятое в соответствии с п.п. 5.13.2</w:t>
      </w:r>
      <w:r w:rsidR="00C774C0" w:rsidRPr="0065623F">
        <w:rPr>
          <w:b w:val="0"/>
          <w:bCs/>
          <w:color w:val="000000"/>
          <w:szCs w:val="24"/>
        </w:rPr>
        <w:t xml:space="preserve"> </w:t>
      </w:r>
      <w:r w:rsidRPr="0065623F">
        <w:rPr>
          <w:b w:val="0"/>
          <w:bCs/>
          <w:color w:val="000000"/>
          <w:szCs w:val="24"/>
        </w:rPr>
        <w:t>на ответственное хранение, подлежит снятию с ответственного хранения путем оформления Акта возврата Оборудования принятого на ответственное хранение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 Форма Акта возврата Оборудования принятого на ответственное хранение приведена в Приложении 1</w:t>
      </w:r>
      <w:r w:rsidR="00FF07A6" w:rsidRPr="0065623F">
        <w:rPr>
          <w:b w:val="0"/>
          <w:bCs/>
          <w:color w:val="000000"/>
          <w:szCs w:val="24"/>
        </w:rPr>
        <w:t>6</w:t>
      </w:r>
      <w:r w:rsidRPr="0065623F">
        <w:rPr>
          <w:b w:val="0"/>
          <w:bCs/>
          <w:color w:val="000000"/>
          <w:szCs w:val="24"/>
        </w:rPr>
        <w:t xml:space="preserve"> к Договору.</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51FFC"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006E0321" w:rsidRPr="0065623F">
        <w:rPr>
          <w:b w:val="0"/>
          <w:bCs/>
          <w:color w:val="000000"/>
          <w:szCs w:val="24"/>
        </w:rPr>
        <w:t>п</w:t>
      </w:r>
      <w:r w:rsidR="00451FFC" w:rsidRPr="0065623F">
        <w:rPr>
          <w:b w:val="0"/>
          <w:bCs/>
          <w:color w:val="000000"/>
          <w:szCs w:val="24"/>
        </w:rPr>
        <w:t>одписани</w:t>
      </w:r>
      <w:r w:rsidR="00FF07A6" w:rsidRPr="0065623F">
        <w:rPr>
          <w:b w:val="0"/>
          <w:bCs/>
          <w:color w:val="000000"/>
          <w:szCs w:val="24"/>
        </w:rPr>
        <w:t>е</w:t>
      </w:r>
      <w:r w:rsidR="00451FFC" w:rsidRPr="0065623F">
        <w:rPr>
          <w:b w:val="0"/>
          <w:bCs/>
          <w:color w:val="000000"/>
          <w:szCs w:val="24"/>
        </w:rPr>
        <w:t xml:space="preserve"> </w:t>
      </w:r>
      <w:r w:rsidR="00FF07A6" w:rsidRPr="0065623F">
        <w:rPr>
          <w:b w:val="0"/>
          <w:bCs/>
          <w:color w:val="000000"/>
          <w:szCs w:val="24"/>
        </w:rPr>
        <w:t xml:space="preserve">Сторонами </w:t>
      </w:r>
      <w:r w:rsidR="00451FFC" w:rsidRPr="0065623F">
        <w:rPr>
          <w:b w:val="0"/>
          <w:bCs/>
          <w:color w:val="000000"/>
          <w:szCs w:val="24"/>
        </w:rPr>
        <w:t>Акта сдачи-приемки Оборудования</w:t>
      </w:r>
      <w:r w:rsidR="00FF07A6" w:rsidRPr="0065623F">
        <w:rPr>
          <w:b w:val="0"/>
          <w:bCs/>
          <w:color w:val="000000"/>
          <w:szCs w:val="24"/>
        </w:rPr>
        <w:t>, служит для Покупателя основанием для подписания</w:t>
      </w:r>
      <w:r w:rsidR="00451FFC" w:rsidRPr="0065623F">
        <w:rPr>
          <w:b w:val="0"/>
          <w:bCs/>
          <w:color w:val="000000"/>
          <w:szCs w:val="24"/>
        </w:rPr>
        <w:t xml:space="preserve"> товарной накладной ТОРГ-12.</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Поставщик в течение 5 дней с даты подписания товарной накладной направляет 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части, не противоречащей положениям настоящей Статьи Договора к отношениям Сторон по вопросам несоответствий Оборудования, выявленных на </w:t>
      </w:r>
      <w:r w:rsidRPr="0065623F">
        <w:rPr>
          <w:b w:val="0"/>
          <w:bCs/>
          <w:color w:val="000000"/>
          <w:szCs w:val="24"/>
        </w:rPr>
        <w:lastRenderedPageBreak/>
        <w:t>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2E3C5F" w:rsidRPr="0065623F" w:rsidRDefault="002E3C5F"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В том случае, если по вине </w:t>
      </w:r>
      <w:r w:rsidR="009C356E" w:rsidRPr="0065623F">
        <w:rPr>
          <w:b w:val="0"/>
          <w:bCs/>
        </w:rPr>
        <w:t>Покупателя</w:t>
      </w:r>
      <w:r w:rsidRPr="0065623F">
        <w:rPr>
          <w:b w:val="0"/>
          <w:bCs/>
        </w:rPr>
        <w:t xml:space="preserve"> нарушены сроки согласования технической документации, определенные положениями настоящей Статьи Договора Поставщик имеет право на соразмерный перенос сроков согласования технической документации и сроков поставки Оборудования, определенных его обязательствами по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842903"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szCs w:val="28"/>
        </w:rPr>
        <w:t xml:space="preserve">Общая цена Оборудования, поставляемого в соответствии с Договором, именуемая далее Ценой Договора, </w:t>
      </w:r>
      <w:r w:rsidRPr="0065623F">
        <w:rPr>
          <w:b w:val="0"/>
          <w:bCs/>
        </w:rPr>
        <w:t xml:space="preserve">образованная из позиционных цен Оборудования, приведенных в Приложении 1 к Договору, составляет </w:t>
      </w:r>
      <w:r w:rsidRPr="0065623F">
        <w:rPr>
          <w:i/>
          <w:iCs/>
          <w:szCs w:val="28"/>
        </w:rPr>
        <w:sym w:font="Symbol" w:char="007B"/>
      </w:r>
      <w:r w:rsidRPr="0065623F">
        <w:rPr>
          <w:i/>
          <w:iCs/>
        </w:rPr>
        <w:t>указание цены договора без учета НДС в числовой форме</w:t>
      </w:r>
      <w:r w:rsidRPr="0065623F">
        <w:rPr>
          <w:i/>
          <w:iCs/>
          <w:szCs w:val="28"/>
        </w:rPr>
        <w:sym w:font="Symbol" w:char="007D"/>
      </w:r>
      <w:r w:rsidRPr="0065623F">
        <w:rPr>
          <w:b w:val="0"/>
          <w:bCs/>
          <w:szCs w:val="28"/>
        </w:rPr>
        <w:t xml:space="preserve"> </w:t>
      </w:r>
      <w:r w:rsidRPr="0065623F">
        <w:rPr>
          <w:szCs w:val="28"/>
        </w:rPr>
        <w:sym w:font="Symbol" w:char="0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без учета НДС прописью</w:t>
      </w:r>
      <w:r w:rsidRPr="0065623F">
        <w:rPr>
          <w:b w:val="0"/>
          <w:bCs/>
          <w:szCs w:val="28"/>
        </w:rPr>
        <w:t>)</w:t>
      </w:r>
      <w:r w:rsidRPr="0065623F">
        <w:rPr>
          <w:szCs w:val="28"/>
        </w:rPr>
        <w:sym w:font="Symbol" w:char="007D"/>
      </w:r>
      <w:r w:rsidRPr="0065623F">
        <w:rPr>
          <w:b w:val="0"/>
          <w:bCs/>
          <w:szCs w:val="28"/>
        </w:rPr>
        <w:t xml:space="preserve"> рублей, кроме того НДС (18 %) в размере </w:t>
      </w:r>
      <w:r w:rsidRPr="0065623F">
        <w:rPr>
          <w:i/>
          <w:iCs/>
          <w:szCs w:val="28"/>
        </w:rPr>
        <w:sym w:font="Symbol" w:char="007B"/>
      </w:r>
      <w:r w:rsidRPr="0065623F">
        <w:rPr>
          <w:i/>
          <w:iCs/>
          <w:szCs w:val="28"/>
        </w:rPr>
        <w:t>указание суммы НДС в числовой форме</w:t>
      </w:r>
      <w:r w:rsidRPr="0065623F">
        <w:rPr>
          <w:i/>
          <w:iCs/>
          <w:szCs w:val="28"/>
        </w:rPr>
        <w:sym w:font="Symbol" w:char="007D"/>
      </w:r>
      <w:r w:rsidRPr="0065623F">
        <w:rPr>
          <w:b w:val="0"/>
          <w:bCs/>
          <w:szCs w:val="28"/>
        </w:rPr>
        <w:t xml:space="preserve"> </w:t>
      </w:r>
      <w:r w:rsidRPr="0065623F">
        <w:rPr>
          <w:szCs w:val="28"/>
        </w:rPr>
        <w:sym w:font="Symbol" w:char="0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суммы НДС прописью</w:t>
      </w:r>
      <w:r w:rsidRPr="0065623F">
        <w:rPr>
          <w:b w:val="0"/>
          <w:bCs/>
          <w:szCs w:val="28"/>
        </w:rPr>
        <w:t>)</w:t>
      </w:r>
      <w:r w:rsidRPr="0065623F">
        <w:rPr>
          <w:szCs w:val="28"/>
        </w:rPr>
        <w:sym w:font="Symbol" w:char="007D"/>
      </w:r>
      <w:r w:rsidRPr="0065623F">
        <w:rPr>
          <w:b w:val="0"/>
          <w:bCs/>
          <w:szCs w:val="28"/>
        </w:rPr>
        <w:t xml:space="preserve"> рублей, всего </w:t>
      </w:r>
      <w:r w:rsidRPr="0065623F">
        <w:rPr>
          <w:i/>
          <w:iCs/>
          <w:szCs w:val="28"/>
        </w:rPr>
        <w:sym w:font="Symbol" w:char="007B"/>
      </w:r>
      <w:r w:rsidRPr="0065623F">
        <w:rPr>
          <w:i/>
          <w:iCs/>
        </w:rPr>
        <w:t>указание цены договора с учетом НДС в числовой форме</w:t>
      </w:r>
      <w:r w:rsidRPr="0065623F">
        <w:rPr>
          <w:i/>
          <w:iCs/>
          <w:szCs w:val="28"/>
        </w:rPr>
        <w:sym w:font="Symbol" w:char="007D"/>
      </w:r>
      <w:r w:rsidRPr="0065623F">
        <w:rPr>
          <w:b w:val="0"/>
          <w:bCs/>
          <w:szCs w:val="28"/>
        </w:rPr>
        <w:t xml:space="preserve"> </w:t>
      </w:r>
      <w:r w:rsidRPr="0065623F">
        <w:rPr>
          <w:szCs w:val="28"/>
        </w:rPr>
        <w:sym w:font="Symbol" w:char="0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с учетом НДС прописью</w:t>
      </w:r>
      <w:r w:rsidRPr="0065623F">
        <w:rPr>
          <w:b w:val="0"/>
          <w:bCs/>
          <w:szCs w:val="28"/>
        </w:rPr>
        <w:t>)</w:t>
      </w:r>
      <w:r w:rsidRPr="0065623F">
        <w:rPr>
          <w:szCs w:val="28"/>
        </w:rPr>
        <w:sym w:font="Symbol" w:char="007D"/>
      </w:r>
      <w:r w:rsidRPr="0065623F">
        <w:rPr>
          <w:b w:val="0"/>
          <w:bCs/>
          <w:szCs w:val="28"/>
        </w:rPr>
        <w:t xml:space="preserve"> рублей</w:t>
      </w:r>
      <w:r w:rsidR="00842903">
        <w:rPr>
          <w:b w:val="0"/>
          <w:bCs/>
          <w:szCs w:val="28"/>
        </w:rPr>
        <w:t>,</w:t>
      </w:r>
    </w:p>
    <w:p w:rsidR="00AE52E8" w:rsidRPr="0065623F" w:rsidRDefault="00276D63" w:rsidP="00842903">
      <w:pPr>
        <w:pStyle w:val="a5"/>
        <w:widowControl w:val="0"/>
        <w:suppressAutoHyphens/>
        <w:spacing w:before="60"/>
        <w:ind w:firstLine="0"/>
        <w:rPr>
          <w:b w:val="0"/>
          <w:bCs/>
          <w:szCs w:val="28"/>
        </w:rPr>
      </w:pPr>
      <w:r>
        <w:rPr>
          <w:b w:val="0"/>
          <w:bCs/>
          <w:szCs w:val="28"/>
        </w:rPr>
        <w:t>ч</w:t>
      </w:r>
      <w:r w:rsidR="00842903">
        <w:rPr>
          <w:b w:val="0"/>
          <w:bCs/>
          <w:szCs w:val="28"/>
        </w:rPr>
        <w:t>то в базисном уровне цен 2000г.</w:t>
      </w:r>
      <w:r>
        <w:rPr>
          <w:b w:val="0"/>
          <w:bCs/>
          <w:szCs w:val="28"/>
        </w:rPr>
        <w:t xml:space="preserve"> составляет ______________руб</w:t>
      </w:r>
      <w:r w:rsidRPr="00AE52E8">
        <w:rPr>
          <w:b w:val="0"/>
          <w:bCs/>
          <w:szCs w:val="28"/>
        </w:rPr>
        <w:t>.</w:t>
      </w:r>
      <w:r w:rsidR="00F733CB" w:rsidRPr="00AE52E8">
        <w:rPr>
          <w:b w:val="0"/>
          <w:bCs/>
          <w:szCs w:val="28"/>
        </w:rPr>
        <w:t xml:space="preserve"> </w:t>
      </w:r>
    </w:p>
    <w:p w:rsidR="003723CD" w:rsidRPr="00276D63" w:rsidRDefault="003723CD">
      <w:pPr>
        <w:pStyle w:val="a5"/>
        <w:widowControl w:val="0"/>
        <w:suppressAutoHyphens/>
        <w:spacing w:before="60"/>
        <w:ind w:firstLine="0"/>
        <w:rPr>
          <w:b w:val="0"/>
          <w:bCs/>
        </w:rPr>
      </w:pPr>
      <w:r w:rsidRPr="0065623F">
        <w:rPr>
          <w:b w:val="0"/>
          <w:bCs/>
        </w:rPr>
        <w:t>В случае изменения нормативной базы по исчислению НДС</w:t>
      </w:r>
      <w:r w:rsidR="00936A1E">
        <w:rPr>
          <w:b w:val="0"/>
          <w:bCs/>
        </w:rPr>
        <w:t xml:space="preserve"> </w:t>
      </w:r>
      <w:r w:rsidRPr="00276D63">
        <w:rPr>
          <w:b w:val="0"/>
          <w:bCs/>
        </w:rPr>
        <w:t xml:space="preserve">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 xml:space="preserve">Цена Договора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но не ограничивая расходами, </w:t>
      </w:r>
      <w:r w:rsidRPr="00AE52E8">
        <w:rPr>
          <w:b w:val="0"/>
          <w:bCs/>
        </w:rPr>
        <w:t>связанны</w:t>
      </w:r>
      <w:r w:rsidR="00F13E67" w:rsidRPr="00AE52E8">
        <w:rPr>
          <w:b w:val="0"/>
          <w:bCs/>
        </w:rPr>
        <w:t>ми</w:t>
      </w:r>
      <w:r w:rsidRPr="00AE52E8">
        <w:rPr>
          <w:b w:val="0"/>
          <w:bCs/>
        </w:rPr>
        <w:t xml:space="preserve"> с:</w:t>
      </w:r>
    </w:p>
    <w:p w:rsidR="00ED4756" w:rsidRPr="00AE52E8" w:rsidRDefault="00ED4756" w:rsidP="00ED4756">
      <w:pPr>
        <w:pStyle w:val="a5"/>
        <w:widowControl w:val="0"/>
        <w:suppressAutoHyphens/>
        <w:spacing w:before="60"/>
        <w:ind w:left="567" w:firstLine="0"/>
        <w:rPr>
          <w:b w:val="0"/>
          <w:bCs/>
        </w:rPr>
      </w:pP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lastRenderedPageBreak/>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723CD" w:rsidRPr="0065623F" w:rsidRDefault="003723CD" w:rsidP="000F6425">
      <w:pPr>
        <w:pStyle w:val="23"/>
        <w:numPr>
          <w:ilvl w:val="1"/>
          <w:numId w:val="4"/>
        </w:numPr>
        <w:spacing w:before="160"/>
        <w:ind w:left="1434" w:right="113" w:hanging="357"/>
      </w:pPr>
      <w:r w:rsidRPr="0065623F">
        <w:rPr>
          <w:rFonts w:ascii="Times New Roman" w:hAnsi="Times New Roman"/>
          <w:bCs/>
        </w:rPr>
        <w:t>транспортировкой Оборудования до места назначения, указанного в пункте 5.1. Договора;</w:t>
      </w:r>
    </w:p>
    <w:p w:rsidR="003723CD" w:rsidRPr="000867DB" w:rsidRDefault="003723CD" w:rsidP="000F6425">
      <w:pPr>
        <w:pStyle w:val="23"/>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0867DB" w:rsidRPr="000867DB" w:rsidRDefault="000867DB" w:rsidP="000867DB">
      <w:pPr>
        <w:pStyle w:val="23"/>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Pr="000F6425" w:rsidRDefault="003D21E9" w:rsidP="000F6425">
      <w:pPr>
        <w:pStyle w:val="23"/>
        <w:numPr>
          <w:ilvl w:val="1"/>
          <w:numId w:val="4"/>
        </w:numPr>
        <w:spacing w:before="160"/>
        <w:ind w:right="113"/>
        <w:rPr>
          <w:rFonts w:ascii="Times New Roman" w:hAnsi="Times New Roman"/>
          <w:bCs/>
        </w:rPr>
      </w:pPr>
      <w:r>
        <w:rPr>
          <w:rFonts w:ascii="Times New Roman" w:hAnsi="Times New Roman"/>
          <w:bCs/>
        </w:rPr>
        <w:t>налоги, сборы, пошлины и прочие затраты.</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C761E7">
        <w:rPr>
          <w:b w:val="0"/>
          <w:bCs/>
        </w:rPr>
        <w:t xml:space="preserve"> №12</w:t>
      </w:r>
      <w:r w:rsidRPr="003D0EB7">
        <w:rPr>
          <w:b w:val="0"/>
          <w:bCs/>
        </w:rPr>
        <w:t xml:space="preserve"> к Договору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w:t>
      </w:r>
      <w:r w:rsidRPr="009778DF">
        <w:lastRenderedPageBreak/>
        <w:t xml:space="preserve">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 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sidR="00851B26">
        <w:rPr>
          <w:b w:val="0"/>
          <w:bCs/>
          <w:szCs w:val="28"/>
        </w:rPr>
        <w:t xml:space="preserve">определенной пунктом 3.31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
    <w:p w:rsidR="009B0290" w:rsidRDefault="005A3425"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 </w:t>
      </w:r>
      <w:r w:rsidR="009B0290">
        <w:rPr>
          <w:b w:val="0"/>
          <w:bCs/>
          <w:szCs w:val="28"/>
        </w:rPr>
        <w:t xml:space="preserve">Окончательный Платеж в размере </w:t>
      </w:r>
      <w:r>
        <w:rPr>
          <w:b w:val="0"/>
          <w:bCs/>
          <w:szCs w:val="28"/>
        </w:rPr>
        <w:t>7</w:t>
      </w:r>
      <w:r w:rsidR="009B0290">
        <w:rPr>
          <w:b w:val="0"/>
          <w:bCs/>
          <w:szCs w:val="28"/>
        </w:rPr>
        <w:t>0 % (</w:t>
      </w:r>
      <w:r>
        <w:rPr>
          <w:b w:val="0"/>
          <w:bCs/>
          <w:szCs w:val="28"/>
        </w:rPr>
        <w:t>Семьдесят</w:t>
      </w:r>
      <w:r w:rsidR="009B0290">
        <w:rPr>
          <w:b w:val="0"/>
          <w:bCs/>
          <w:szCs w:val="28"/>
        </w:rPr>
        <w:t xml:space="preserve"> процентов)</w:t>
      </w:r>
      <w:r w:rsidR="001B3185">
        <w:rPr>
          <w:b w:val="0"/>
          <w:bCs/>
          <w:szCs w:val="28"/>
        </w:rPr>
        <w:t xml:space="preserve"> </w:t>
      </w:r>
      <w:r w:rsidR="009B0290">
        <w:rPr>
          <w:b w:val="0"/>
          <w:bCs/>
          <w:szCs w:val="28"/>
        </w:rPr>
        <w:t xml:space="preserve"> от позиционной цены Оборудования (партии Оборудования), приведенной в Приложении 1 к Договору, будет оплачен Покупателем</w:t>
      </w:r>
      <w:r w:rsidR="00E83BC7">
        <w:rPr>
          <w:b w:val="0"/>
          <w:bCs/>
          <w:szCs w:val="28"/>
        </w:rPr>
        <w:t xml:space="preserve">, </w:t>
      </w:r>
      <w:r w:rsidR="009B0290">
        <w:rPr>
          <w:b w:val="0"/>
          <w:bCs/>
          <w:szCs w:val="28"/>
        </w:rPr>
        <w:t xml:space="preserve">не позднее </w:t>
      </w:r>
      <w:r w:rsidR="00834529">
        <w:rPr>
          <w:b w:val="0"/>
          <w:bCs/>
          <w:szCs w:val="28"/>
        </w:rPr>
        <w:t>3</w:t>
      </w:r>
      <w:r w:rsidR="00036E4C">
        <w:rPr>
          <w:b w:val="0"/>
          <w:bCs/>
          <w:szCs w:val="28"/>
        </w:rPr>
        <w:t>0</w:t>
      </w:r>
      <w:r w:rsidR="009B0290">
        <w:rPr>
          <w:b w:val="0"/>
          <w:bCs/>
          <w:szCs w:val="28"/>
        </w:rPr>
        <w:t xml:space="preserve"> (</w:t>
      </w:r>
      <w:r w:rsidR="00834529">
        <w:rPr>
          <w:b w:val="0"/>
          <w:bCs/>
          <w:szCs w:val="28"/>
        </w:rPr>
        <w:t>тридцати</w:t>
      </w:r>
      <w:r w:rsidR="009B0290">
        <w:rPr>
          <w:b w:val="0"/>
          <w:bCs/>
          <w:szCs w:val="28"/>
        </w:rPr>
        <w:t>) рабочих дней с момента подписания</w:t>
      </w:r>
      <w:r w:rsidRPr="005A3425">
        <w:rPr>
          <w:b w:val="0"/>
          <w:bCs/>
          <w:szCs w:val="28"/>
        </w:rPr>
        <w:t xml:space="preserve"> </w:t>
      </w:r>
      <w:r>
        <w:rPr>
          <w:b w:val="0"/>
          <w:bCs/>
          <w:szCs w:val="28"/>
        </w:rPr>
        <w:t xml:space="preserve">товарной накладной по форме ТОРГ-12, как это определено </w:t>
      </w:r>
      <w:r w:rsidRPr="005A0F90">
        <w:rPr>
          <w:b w:val="0"/>
          <w:bCs/>
          <w:szCs w:val="28"/>
        </w:rPr>
        <w:t>Статьей 5 Договора</w:t>
      </w:r>
      <w:r>
        <w:rPr>
          <w:b w:val="0"/>
          <w:bCs/>
          <w:szCs w:val="28"/>
        </w:rPr>
        <w:t xml:space="preserve">, </w:t>
      </w:r>
      <w:r w:rsidR="009B0290">
        <w:rPr>
          <w:b w:val="0"/>
          <w:bCs/>
          <w:szCs w:val="28"/>
        </w:rPr>
        <w:t>акта входного контроля без замечаний, как</w:t>
      </w:r>
      <w:r w:rsidR="009B0290" w:rsidRPr="00771B7D">
        <w:rPr>
          <w:b w:val="0"/>
          <w:bCs/>
          <w:szCs w:val="28"/>
        </w:rPr>
        <w:t xml:space="preserve"> </w:t>
      </w:r>
      <w:r w:rsidR="009B0290">
        <w:rPr>
          <w:b w:val="0"/>
          <w:bCs/>
          <w:szCs w:val="28"/>
        </w:rPr>
        <w:t xml:space="preserve">это определено </w:t>
      </w:r>
      <w:r w:rsidR="009B0290" w:rsidRPr="00771B7D">
        <w:rPr>
          <w:b w:val="0"/>
          <w:bCs/>
          <w:szCs w:val="28"/>
        </w:rPr>
        <w:t>Статьей 6 Договора</w:t>
      </w:r>
      <w:r w:rsidRPr="005A3425">
        <w:rPr>
          <w:b w:val="0"/>
          <w:bCs/>
          <w:szCs w:val="28"/>
        </w:rPr>
        <w:t xml:space="preserve"> </w:t>
      </w:r>
      <w:r>
        <w:rPr>
          <w:b w:val="0"/>
          <w:bCs/>
          <w:szCs w:val="28"/>
        </w:rPr>
        <w:t>и копии страхового п</w:t>
      </w:r>
      <w:r w:rsidR="00C761E7">
        <w:rPr>
          <w:b w:val="0"/>
          <w:bCs/>
          <w:szCs w:val="28"/>
        </w:rPr>
        <w:t xml:space="preserve">олиса, определенного пунктом 3.15 </w:t>
      </w:r>
      <w:r>
        <w:rPr>
          <w:b w:val="0"/>
          <w:bCs/>
          <w:szCs w:val="28"/>
        </w:rPr>
        <w:t>Договора</w:t>
      </w:r>
      <w:r w:rsidR="009B0290">
        <w:rPr>
          <w:b w:val="0"/>
          <w:bCs/>
          <w:szCs w:val="28"/>
        </w:rPr>
        <w:t>, на основании представленно</w:t>
      </w:r>
      <w:r>
        <w:rPr>
          <w:b w:val="0"/>
          <w:bCs/>
          <w:szCs w:val="28"/>
        </w:rPr>
        <w:t>го Поставщиком оригинала счета</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BF0F5A" w:rsidRPr="00BF0F5A" w:rsidRDefault="00BF0F5A" w:rsidP="00BF0F5A">
      <w:pPr>
        <w:pStyle w:val="a5"/>
        <w:widowControl w:val="0"/>
        <w:numPr>
          <w:ilvl w:val="2"/>
          <w:numId w:val="17"/>
        </w:numPr>
        <w:suppressAutoHyphens/>
        <w:spacing w:after="120"/>
        <w:rPr>
          <w:b w:val="0"/>
          <w:bCs/>
          <w:szCs w:val="24"/>
        </w:rPr>
      </w:pPr>
      <w:r w:rsidRPr="006E3A36">
        <w:rPr>
          <w:b w:val="0"/>
          <w:bCs/>
          <w:szCs w:val="24"/>
        </w:rPr>
        <w:t>Если в установленный в пункте 3.30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65623F">
        <w:rPr>
          <w:b w:val="0"/>
          <w:bCs/>
        </w:rPr>
        <w:t>Покупателя</w:t>
      </w:r>
      <w:r w:rsidRPr="0065623F">
        <w:rPr>
          <w:b w:val="0"/>
          <w:bCs/>
        </w:rPr>
        <w:t xml:space="preserve"> возвратит </w:t>
      </w:r>
      <w:r w:rsidR="0089642E" w:rsidRPr="0065623F">
        <w:rPr>
          <w:b w:val="0"/>
          <w:bCs/>
        </w:rPr>
        <w:t>Покупателю</w:t>
      </w:r>
      <w:r w:rsidRPr="0065623F">
        <w:rPr>
          <w:b w:val="0"/>
          <w:bCs/>
        </w:rPr>
        <w:t xml:space="preserve"> полную сумму аванса, указанную в пункте 9.1.1 Договора</w:t>
      </w:r>
      <w:r w:rsidR="003D21E9">
        <w:rPr>
          <w:b w:val="0"/>
          <w:bCs/>
        </w:rPr>
        <w:t xml:space="preserve">, а так же оплачивает проценты в размере ставки рефинансирования Банка России от суммы авансов за весь период со дня перечисления Покупателем авансов до дня возврата Поставщиком сумм авансов включительно.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lastRenderedPageBreak/>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Pr="0065623F" w:rsidRDefault="003D21E9"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w:t>
      </w:r>
      <w:r w:rsidR="00641882">
        <w:rPr>
          <w:b w:val="0"/>
          <w:bCs/>
        </w:rPr>
        <w:t>обязательств</w:t>
      </w:r>
      <w:r>
        <w:rPr>
          <w:b w:val="0"/>
          <w:bCs/>
        </w:rPr>
        <w:t xml:space="preserve">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w:t>
      </w:r>
      <w:r w:rsidR="00797FC7" w:rsidRPr="0065623F">
        <w:t xml:space="preserve"> </w:t>
      </w:r>
      <w:r w:rsidR="003D21E9">
        <w:t xml:space="preserve">ИТТ </w:t>
      </w:r>
      <w:r w:rsidR="00797FC7" w:rsidRPr="0065623F">
        <w:t>и ТУ (ТЗ)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w:t>
      </w:r>
      <w:r w:rsidR="003D21E9">
        <w:rPr>
          <w:color w:val="000000"/>
        </w:rPr>
        <w:t>, ИТТ</w:t>
      </w:r>
      <w:r w:rsidRPr="0065623F">
        <w:rPr>
          <w:color w:val="000000"/>
        </w:rPr>
        <w:t xml:space="preserve"> и Т</w:t>
      </w:r>
      <w:r w:rsidR="001150DB" w:rsidRPr="0065623F">
        <w:rPr>
          <w:color w:val="000000"/>
        </w:rPr>
        <w:t>У (ТЗ)</w:t>
      </w:r>
      <w:r w:rsidRPr="0065623F">
        <w:rPr>
          <w:color w:val="000000"/>
        </w:rPr>
        <w:t xml:space="preserve">, в том числе, будет достаточной для осуществления монтажных работ, пусконаладки,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1F73B0" w:rsidRPr="001F73B0" w:rsidRDefault="00A12215">
      <w:pPr>
        <w:keepLines/>
        <w:numPr>
          <w:ilvl w:val="1"/>
          <w:numId w:val="12"/>
        </w:numPr>
        <w:tabs>
          <w:tab w:val="left" w:pos="851"/>
        </w:tabs>
        <w:spacing w:after="120"/>
        <w:jc w:val="both"/>
      </w:pPr>
      <w:r w:rsidRPr="001F73B0">
        <w:rPr>
          <w:color w:val="000000"/>
        </w:rPr>
        <w:t xml:space="preserve">Гарантийный </w:t>
      </w:r>
      <w:r w:rsidR="00A26A05">
        <w:rPr>
          <w:color w:val="000000"/>
        </w:rPr>
        <w:t xml:space="preserve">срок в </w:t>
      </w:r>
      <w:r w:rsidRPr="001F73B0">
        <w:rPr>
          <w:color w:val="000000"/>
        </w:rPr>
        <w:t xml:space="preserve">период эксплуатации Оборудования </w:t>
      </w:r>
      <w:r w:rsidR="003D21E9" w:rsidRPr="001F73B0">
        <w:rPr>
          <w:color w:val="000000"/>
        </w:rPr>
        <w:t>в том числе Оборудования поставленного взамен дефектного, исчисляется по истечении</w:t>
      </w:r>
      <w:r w:rsidR="003D21E9" w:rsidRPr="001F73B0">
        <w:t xml:space="preserve"> 24</w:t>
      </w:r>
      <w:r w:rsidR="003D21E9" w:rsidRPr="001F73B0">
        <w:rPr>
          <w:color w:val="000000"/>
        </w:rPr>
        <w:t xml:space="preserve"> (Двадцати четырех) месяцев с даты подписания Акта приемки работ по Пусковому комплек</w:t>
      </w:r>
      <w:r w:rsidR="00943DA6" w:rsidRPr="001F73B0">
        <w:rPr>
          <w:color w:val="000000"/>
        </w:rPr>
        <w:t>с</w:t>
      </w:r>
      <w:r w:rsidR="003D21E9" w:rsidRPr="001F73B0">
        <w:rPr>
          <w:color w:val="000000"/>
        </w:rPr>
        <w:t xml:space="preserve">у/Очереди, </w:t>
      </w:r>
      <w:r w:rsidR="003D21E9" w:rsidRPr="001F73B0">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003D21E9" w:rsidRPr="001F73B0">
        <w:t>.</w:t>
      </w:r>
    </w:p>
    <w:p w:rsidR="003723CD" w:rsidRPr="0065623F" w:rsidRDefault="003723CD">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Договора.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lastRenderedPageBreak/>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t xml:space="preserve">Поставщик обязуется в течение срока, согласованного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выбира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 xml:space="preserve">Независимо от метода, выбранного Поставщиком, Поставщик несет ответственность за устранение Несоответствия Оборудования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r w:rsidR="0089642E" w:rsidRPr="0065623F">
        <w:rPr>
          <w:iCs/>
        </w:rPr>
        <w:t>Покпатель</w:t>
      </w:r>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 xml:space="preserve">Для проведения работ по устранению Несоответствий Оборудования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
    <w:p w:rsidR="003723CD" w:rsidRPr="0065623F" w:rsidRDefault="003723CD">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 xml:space="preserve">персонала </w:t>
      </w:r>
      <w:r w:rsidR="0089642E" w:rsidRPr="0065623F">
        <w:t>Покупателя</w:t>
      </w:r>
      <w:r w:rsidRPr="0065623F">
        <w:t xml:space="preserve">. Поставщик обязуется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3723CD" w:rsidRPr="0065623F" w:rsidRDefault="003723CD">
      <w:pPr>
        <w:keepLines/>
        <w:numPr>
          <w:ilvl w:val="1"/>
          <w:numId w:val="12"/>
        </w:numPr>
        <w:tabs>
          <w:tab w:val="left" w:pos="851"/>
        </w:tabs>
        <w:spacing w:after="120"/>
        <w:jc w:val="both"/>
      </w:pPr>
      <w:r w:rsidRPr="0065623F">
        <w:lastRenderedPageBreak/>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Поставщика.</w:t>
      </w:r>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3723CD" w:rsidRPr="0065623F" w:rsidRDefault="003723CD">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xml:space="preserve">, Поставщик за каждый день просрочки уплачивает </w:t>
      </w:r>
      <w:r w:rsidR="0089642E" w:rsidRPr="0065623F">
        <w:t>Покупателю</w:t>
      </w:r>
      <w:r w:rsidRPr="0065623F">
        <w:t xml:space="preserve"> неустойку в размере 0,</w:t>
      </w:r>
      <w:r w:rsidR="002F1E1F" w:rsidRPr="0065623F">
        <w:t>25</w:t>
      </w:r>
      <w:r w:rsidRPr="0065623F">
        <w:t xml:space="preserve"> % (Ноль целых </w:t>
      </w:r>
      <w:r w:rsidR="002F1E1F" w:rsidRPr="0065623F">
        <w:t>двадцать пять сотых процента</w:t>
      </w:r>
      <w:r w:rsidRPr="0065623F">
        <w:t>)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3723CD" w:rsidRPr="0065623F" w:rsidRDefault="00852914">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нарушении </w:t>
      </w:r>
      <w:r w:rsidR="0089642E" w:rsidRPr="0065623F">
        <w:t>Покупателем</w:t>
      </w:r>
      <w:r w:rsidRPr="0065623F">
        <w:t xml:space="preserve">, установленных Пунктом 9.1.2 </w:t>
      </w:r>
      <w:r w:rsidR="003D21E9">
        <w:t xml:space="preserve">и 9.1.3 </w:t>
      </w:r>
      <w:r w:rsidRPr="0065623F">
        <w:t xml:space="preserve">Договора сроков оплаты, </w:t>
      </w:r>
      <w:r w:rsidR="0089642E" w:rsidRPr="0065623F">
        <w:t xml:space="preserve">Покупатель </w:t>
      </w:r>
      <w:r w:rsidRPr="0065623F">
        <w:t>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3723CD" w:rsidRPr="0065623F" w:rsidRDefault="003723CD">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3723CD" w:rsidRPr="0065623F" w:rsidRDefault="003723CD">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3723CD" w:rsidRPr="0065623F" w:rsidRDefault="003723CD">
      <w:pPr>
        <w:pStyle w:val="a4"/>
        <w:keepLines/>
        <w:numPr>
          <w:ilvl w:val="0"/>
          <w:numId w:val="7"/>
        </w:numPr>
        <w:tabs>
          <w:tab w:val="num" w:pos="709"/>
        </w:tabs>
        <w:spacing w:after="120"/>
        <w:ind w:left="709" w:hanging="709"/>
        <w:rPr>
          <w:szCs w:val="24"/>
        </w:rPr>
      </w:pPr>
      <w:r w:rsidRPr="0065623F">
        <w:rPr>
          <w:szCs w:val="24"/>
        </w:rPr>
        <w:lastRenderedPageBreak/>
        <w:t xml:space="preserve">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 Договора), Поставщик за каждый день просрочки уплачивает </w:t>
      </w:r>
      <w:r w:rsidR="0089642E" w:rsidRPr="0065623F">
        <w:rPr>
          <w:szCs w:val="24"/>
        </w:rPr>
        <w:t>Покупателю</w:t>
      </w:r>
      <w:r w:rsidR="002F1E1F" w:rsidRPr="0065623F">
        <w:rPr>
          <w:szCs w:val="24"/>
        </w:rPr>
        <w:t xml:space="preserve"> неустойку в размере 0,25</w:t>
      </w:r>
      <w:r w:rsidRPr="0065623F">
        <w:rPr>
          <w:szCs w:val="24"/>
        </w:rPr>
        <w:t xml:space="preserve"> % (</w:t>
      </w:r>
      <w:r w:rsidR="002F1E1F" w:rsidRPr="0065623F">
        <w:rPr>
          <w:szCs w:val="24"/>
        </w:rPr>
        <w:t>ноль целых двадцать пять</w:t>
      </w:r>
      <w:r w:rsidRPr="0065623F">
        <w:rPr>
          <w:szCs w:val="24"/>
        </w:rPr>
        <w:t xml:space="preserve"> сотых процента) от цены Оборудования, по которому несогласованна определенная пунктом 3.2 Договора документация, но не более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от цены указанного Оборудования</w:t>
      </w:r>
      <w:r w:rsidR="00852914" w:rsidRPr="0065623F">
        <w:rPr>
          <w:szCs w:val="24"/>
        </w:rPr>
        <w:t>.</w:t>
      </w:r>
    </w:p>
    <w:p w:rsidR="003723CD" w:rsidRPr="0065623F" w:rsidRDefault="003723CD">
      <w:pPr>
        <w:spacing w:after="120"/>
        <w:ind w:left="709"/>
        <w:jc w:val="both"/>
      </w:pPr>
      <w:r w:rsidRPr="0065623F">
        <w:t xml:space="preserve">Если в течение </w:t>
      </w:r>
      <w:r w:rsidRPr="0065623F">
        <w:rPr>
          <w:iCs/>
        </w:rPr>
        <w:t>50 (Пятидесяти)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w:t>
      </w:r>
      <w:r w:rsidR="0089642E" w:rsidRPr="0065623F">
        <w:t>Покупатель</w:t>
      </w:r>
      <w:r w:rsidRPr="0065623F">
        <w:t xml:space="preserve">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rsidR="003D21E9">
        <w:t>дополнительным соглашением</w:t>
      </w:r>
      <w:r w:rsidRPr="0065623F">
        <w:t>, содержащим в себе корректировк</w:t>
      </w:r>
      <w:r w:rsidR="003D21E9">
        <w:t>и</w:t>
      </w:r>
      <w:r w:rsidRPr="0065623F">
        <w:t xml:space="preserve"> Статей 8 и 9 Договора и новую редакцию Приложения 1 к Договору. Договор будет считаться измененным с даты по</w:t>
      </w:r>
      <w:r w:rsidR="003D21E9">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3723CD" w:rsidRPr="0065623F" w:rsidRDefault="003723CD">
      <w:pPr>
        <w:pStyle w:val="a4"/>
        <w:keepLines/>
        <w:spacing w:after="120"/>
        <w:ind w:left="709"/>
      </w:pPr>
      <w:r w:rsidRPr="0065623F">
        <w:rPr>
          <w:szCs w:val="24"/>
        </w:rPr>
        <w:t xml:space="preserve">В таком случае </w:t>
      </w:r>
      <w:r w:rsidR="00D065FC" w:rsidRPr="0065623F">
        <w:rPr>
          <w:szCs w:val="24"/>
        </w:rPr>
        <w:t>Покупатель</w:t>
      </w:r>
      <w:r w:rsidRPr="0065623F">
        <w:rPr>
          <w:szCs w:val="24"/>
        </w:rPr>
        <w:t xml:space="preserve"> имеет право взыскать с Поставщика неустойку в размере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цены </w:t>
      </w:r>
      <w:r w:rsidR="003D21E9">
        <w:rPr>
          <w:szCs w:val="24"/>
        </w:rPr>
        <w:t xml:space="preserve">исключенных единиц </w:t>
      </w:r>
      <w:r w:rsidRPr="0065623F">
        <w:rPr>
          <w:szCs w:val="24"/>
        </w:rPr>
        <w:t xml:space="preserve">Оборудования. При этом Поставщик в течение 10 (Десяти) календарных дней с даты получения письма </w:t>
      </w:r>
      <w:r w:rsidR="00D065FC" w:rsidRPr="0065623F">
        <w:rPr>
          <w:szCs w:val="24"/>
        </w:rPr>
        <w:t>Покупателя</w:t>
      </w:r>
      <w:r w:rsidRPr="0065623F">
        <w:rPr>
          <w:szCs w:val="24"/>
        </w:rPr>
        <w:t xml:space="preserve"> об одностороннем частичном отказе от исполнения Договора в части исключения отдельных единиц Оборудования возместит </w:t>
      </w:r>
      <w:r w:rsidR="00C5119F" w:rsidRPr="0065623F">
        <w:rPr>
          <w:szCs w:val="24"/>
        </w:rPr>
        <w:t>Покупателю</w:t>
      </w:r>
      <w:r w:rsidRPr="0065623F">
        <w:rPr>
          <w:szCs w:val="24"/>
        </w:rPr>
        <w:t xml:space="preserve"> все суммы</w:t>
      </w:r>
      <w:r w:rsidR="001F73B0">
        <w:rPr>
          <w:szCs w:val="24"/>
        </w:rPr>
        <w:t xml:space="preserve"> </w:t>
      </w:r>
      <w:r w:rsidR="003D21E9">
        <w:rPr>
          <w:szCs w:val="24"/>
        </w:rPr>
        <w:t>авансов</w:t>
      </w:r>
      <w:r w:rsidRPr="0065623F">
        <w:rPr>
          <w:szCs w:val="24"/>
        </w:rPr>
        <w:t>, ранее уплаченны</w:t>
      </w:r>
      <w:r w:rsidR="003D21E9">
        <w:rPr>
          <w:szCs w:val="24"/>
        </w:rPr>
        <w:t>х</w:t>
      </w:r>
      <w:r w:rsidRPr="0065623F">
        <w:rPr>
          <w:szCs w:val="24"/>
        </w:rPr>
        <w:t xml:space="preserve"> </w:t>
      </w:r>
      <w:r w:rsidR="0089642E" w:rsidRPr="0065623F">
        <w:rPr>
          <w:szCs w:val="24"/>
        </w:rPr>
        <w:t>Покупателем</w:t>
      </w:r>
      <w:r w:rsidRPr="0065623F">
        <w:rPr>
          <w:szCs w:val="24"/>
        </w:rPr>
        <w:t xml:space="preserve"> Поставщику в счет исполнения Поставщиком обязательств по поставке исключенного из Договора Оборудования</w:t>
      </w:r>
      <w:r w:rsidR="00852914" w:rsidRPr="0065623F">
        <w:rPr>
          <w:szCs w:val="24"/>
        </w:rPr>
        <w:t>.</w:t>
      </w:r>
    </w:p>
    <w:p w:rsidR="003723CD" w:rsidRPr="0065623F" w:rsidRDefault="003723CD">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w:t>
      </w:r>
      <w:r w:rsidR="00C5119F" w:rsidRPr="0065623F">
        <w:t>Покупатель</w:t>
      </w:r>
      <w:r w:rsidRPr="0065623F">
        <w:t xml:space="preserve">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w:t>
      </w:r>
      <w:r w:rsidR="00C5119F" w:rsidRPr="0065623F">
        <w:t>Покупателю</w:t>
      </w:r>
      <w:r w:rsidRPr="0065623F">
        <w:t xml:space="preserve"> неустойку в размере </w:t>
      </w:r>
      <w:r w:rsidR="002F1E1F" w:rsidRPr="0065623F">
        <w:t>3</w:t>
      </w:r>
      <w:r w:rsidRPr="0065623F">
        <w:t>0 % (</w:t>
      </w:r>
      <w:r w:rsidR="002F1E1F" w:rsidRPr="0065623F">
        <w:t>Тридцати</w:t>
      </w:r>
      <w:r w:rsidRPr="0065623F">
        <w:t xml:space="preserve"> процентов) цены </w:t>
      </w:r>
      <w:r w:rsidR="003D21E9">
        <w:t xml:space="preserve">такого </w:t>
      </w:r>
      <w:r w:rsidRPr="0065623F">
        <w:t xml:space="preserve">Оборудования и возместить </w:t>
      </w:r>
      <w:r w:rsidR="00C5119F" w:rsidRPr="0065623F">
        <w:t>Покупателю</w:t>
      </w:r>
      <w:r w:rsidRPr="0065623F">
        <w:t xml:space="preserve"> убытки, не покрытые указанной неустойкой.</w:t>
      </w:r>
    </w:p>
    <w:p w:rsidR="003723CD" w:rsidRPr="0065623F" w:rsidRDefault="003723CD">
      <w:pPr>
        <w:pStyle w:val="a4"/>
        <w:keepLines/>
        <w:numPr>
          <w:ilvl w:val="0"/>
          <w:numId w:val="7"/>
        </w:numPr>
        <w:tabs>
          <w:tab w:val="num" w:pos="709"/>
        </w:tabs>
        <w:spacing w:after="120"/>
        <w:ind w:left="709" w:hanging="709"/>
      </w:pPr>
      <w:r w:rsidRPr="0065623F">
        <w:t xml:space="preserve">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w:t>
      </w:r>
      <w:r w:rsidR="00C5119F" w:rsidRPr="0065623F">
        <w:t>Покупателю</w:t>
      </w:r>
      <w:r w:rsidRPr="0065623F">
        <w:t xml:space="preserve"> неустойку в размере </w:t>
      </w:r>
      <w:r w:rsidR="00CC2B73" w:rsidRPr="0065623F">
        <w:t>3</w:t>
      </w:r>
      <w:r w:rsidRPr="0065623F">
        <w:t>0 % (</w:t>
      </w:r>
      <w:r w:rsidR="00CC2B73" w:rsidRPr="0065623F">
        <w:t>Тридцать</w:t>
      </w:r>
      <w:r w:rsidRPr="0065623F">
        <w:t xml:space="preserve">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w:t>
      </w:r>
      <w:r w:rsidR="00C5119F" w:rsidRPr="0065623F">
        <w:t>Покупателем</w:t>
      </w:r>
      <w:r w:rsidRPr="0065623F">
        <w:t>.</w:t>
      </w:r>
    </w:p>
    <w:p w:rsidR="003723CD" w:rsidRPr="0065623F" w:rsidRDefault="003723CD">
      <w:pPr>
        <w:pStyle w:val="a4"/>
        <w:keepLines/>
        <w:numPr>
          <w:ilvl w:val="0"/>
          <w:numId w:val="7"/>
        </w:numPr>
        <w:tabs>
          <w:tab w:val="num" w:pos="709"/>
        </w:tabs>
        <w:spacing w:after="120"/>
        <w:ind w:left="709" w:hanging="709"/>
      </w:pPr>
      <w:r w:rsidRPr="0065623F">
        <w:lastRenderedPageBreak/>
        <w:t xml:space="preserve">Поставщик несет ответственность за соответствие поставленного оборудования согласованным с </w:t>
      </w:r>
      <w:r w:rsidR="002B2CBB" w:rsidRPr="0065623F">
        <w:t>Покупателем</w:t>
      </w:r>
      <w:r w:rsidRPr="0065623F">
        <w:t xml:space="preserve">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w:t>
      </w:r>
      <w:r w:rsidR="002B2CBB" w:rsidRPr="0065623F">
        <w:t>Покупателем</w:t>
      </w:r>
      <w:r w:rsidRPr="0065623F">
        <w:t xml:space="preserve">, Поставщик обязан за свой счет устранить выявленные несоответствия или возместить все затраты </w:t>
      </w:r>
      <w:r w:rsidR="00D065FC" w:rsidRPr="0065623F">
        <w:t>Покупателя</w:t>
      </w:r>
      <w:r w:rsidRPr="0065623F">
        <w:t xml:space="preserve"> по устранению этих несоответствий и/или проведению компенсационных мероприятий</w:t>
      </w:r>
      <w:r w:rsidR="00AA0F90" w:rsidRPr="0065623F">
        <w:t>.</w:t>
      </w:r>
    </w:p>
    <w:p w:rsidR="003723CD" w:rsidRPr="0065623F" w:rsidRDefault="003723CD">
      <w:pPr>
        <w:pStyle w:val="a4"/>
        <w:keepLines/>
        <w:numPr>
          <w:ilvl w:val="0"/>
          <w:numId w:val="7"/>
        </w:numPr>
        <w:tabs>
          <w:tab w:val="num" w:pos="709"/>
        </w:tabs>
        <w:spacing w:after="120"/>
        <w:ind w:left="709" w:hanging="709"/>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w:t>
      </w:r>
      <w:r w:rsidR="00D065FC" w:rsidRPr="0065623F">
        <w:t>Покупатель</w:t>
      </w:r>
      <w:r w:rsidRPr="0065623F">
        <w:t xml:space="preserve"> имеет право, после признания Поставщиком претензии</w:t>
      </w:r>
      <w:r w:rsidR="002B2CBB" w:rsidRPr="0065623F">
        <w:t>,</w:t>
      </w:r>
      <w:r w:rsidRPr="0065623F">
        <w:t xml:space="preserve"> удержать сумму </w:t>
      </w:r>
      <w:r w:rsidR="002B2CBB" w:rsidRPr="0065623F">
        <w:t xml:space="preserve">убытков </w:t>
      </w:r>
      <w:r w:rsidRPr="0065623F">
        <w:t>из любого пла</w:t>
      </w:r>
      <w:r w:rsidR="00CC2B73" w:rsidRPr="0065623F">
        <w:t>тежа, причитающегося Поставщику</w:t>
      </w:r>
      <w:r w:rsidR="006E0321" w:rsidRPr="0065623F">
        <w:t>.</w:t>
      </w:r>
      <w:r w:rsidR="00CC2B73" w:rsidRPr="0065623F">
        <w:t xml:space="preserve"> </w:t>
      </w:r>
      <w:r w:rsidR="006E0321" w:rsidRPr="0065623F">
        <w:t>Д</w:t>
      </w:r>
      <w:r w:rsidR="00CC2B73" w:rsidRPr="0065623F">
        <w:t>ля удержания суммы неустойки из любого платежа, причитающегося Поставщику, признания Поставщиком претензий не требуется.</w:t>
      </w:r>
    </w:p>
    <w:p w:rsidR="005536CE" w:rsidRPr="0065623F" w:rsidRDefault="005536CE" w:rsidP="005536CE">
      <w:pPr>
        <w:pStyle w:val="a4"/>
        <w:keepLines/>
        <w:numPr>
          <w:ilvl w:val="2"/>
          <w:numId w:val="24"/>
        </w:numPr>
        <w:tabs>
          <w:tab w:val="num" w:pos="993"/>
        </w:tabs>
        <w:spacing w:after="120"/>
        <w:ind w:left="993" w:hanging="993"/>
        <w:rPr>
          <w:szCs w:val="24"/>
        </w:rPr>
      </w:pPr>
      <w:r w:rsidRPr="0065623F">
        <w:rPr>
          <w:szCs w:val="24"/>
        </w:rPr>
        <w:t>В случаях если Поставщиком при проведении приемочной инспекции (п</w:t>
      </w:r>
      <w:r w:rsidR="00474301" w:rsidRPr="0065623F">
        <w:rPr>
          <w:szCs w:val="24"/>
        </w:rPr>
        <w:t>ункт</w:t>
      </w:r>
      <w:r w:rsidRPr="0065623F">
        <w:rPr>
          <w:szCs w:val="24"/>
        </w:rPr>
        <w:t xml:space="preserve">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w:t>
      </w:r>
      <w:r w:rsidR="00D065FC" w:rsidRPr="0065623F">
        <w:rPr>
          <w:szCs w:val="24"/>
        </w:rPr>
        <w:t>Покупателя</w:t>
      </w:r>
      <w:r w:rsidR="00474301" w:rsidRPr="0065623F">
        <w:rPr>
          <w:szCs w:val="24"/>
        </w:rPr>
        <w:t xml:space="preserve"> (пункт 5.5.4.4. Приложения №3 к Договору)</w:t>
      </w:r>
      <w:r w:rsidRPr="0065623F">
        <w:rPr>
          <w:szCs w:val="24"/>
        </w:rPr>
        <w:t xml:space="preserve">, либо предъявленное Поставщиком Оборудование не готово к проведению приемочной инспекции, </w:t>
      </w:r>
      <w:r w:rsidR="00D065FC" w:rsidRPr="0065623F">
        <w:rPr>
          <w:szCs w:val="24"/>
        </w:rPr>
        <w:t>Покупатель</w:t>
      </w:r>
      <w:r w:rsidRPr="0065623F">
        <w:rPr>
          <w:szCs w:val="24"/>
        </w:rPr>
        <w:t xml:space="preserve">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w:t>
      </w:r>
      <w:r w:rsidR="00D065FC" w:rsidRPr="0065623F">
        <w:rPr>
          <w:szCs w:val="24"/>
        </w:rPr>
        <w:t>Покупателем</w:t>
      </w:r>
      <w:r w:rsidRPr="0065623F">
        <w:rPr>
          <w:szCs w:val="24"/>
        </w:rPr>
        <w:t>, Заказчиком (при его участии).</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w:t>
      </w:r>
      <w:r w:rsidR="00D065FC" w:rsidRPr="0065623F">
        <w:rPr>
          <w:color w:val="000000"/>
          <w:szCs w:val="24"/>
        </w:rPr>
        <w:t>Покупателем</w:t>
      </w:r>
      <w:r w:rsidRPr="0065623F">
        <w:rPr>
          <w:color w:val="000000"/>
          <w:szCs w:val="24"/>
        </w:rPr>
        <w:t xml:space="preserve">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Поставщиком сроков поставки Оборудования, установленных Договором, </w:t>
      </w:r>
      <w:r w:rsidR="00D065FC" w:rsidRPr="0065623F">
        <w:rPr>
          <w:color w:val="000000"/>
          <w:szCs w:val="24"/>
        </w:rPr>
        <w:t>Покупатель</w:t>
      </w:r>
      <w:r w:rsidRPr="0065623F">
        <w:rPr>
          <w:color w:val="000000"/>
          <w:szCs w:val="24"/>
        </w:rPr>
        <w:t xml:space="preserve">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w:t>
      </w:r>
      <w:r w:rsidR="00D065FC" w:rsidRPr="0065623F">
        <w:rPr>
          <w:color w:val="000000"/>
          <w:szCs w:val="24"/>
        </w:rPr>
        <w:t>Покупатель</w:t>
      </w:r>
      <w:r w:rsidRPr="0065623F">
        <w:rPr>
          <w:color w:val="000000"/>
          <w:szCs w:val="24"/>
        </w:rPr>
        <w:t xml:space="preserve"> не несет ответственности, определенной положениями пункта 12.3 Договора.</w:t>
      </w:r>
    </w:p>
    <w:p w:rsidR="003723CD" w:rsidRPr="0065623F" w:rsidRDefault="003723CD">
      <w:pPr>
        <w:pStyle w:val="a4"/>
        <w:keepLines/>
        <w:numPr>
          <w:ilvl w:val="0"/>
          <w:numId w:val="7"/>
        </w:numPr>
        <w:tabs>
          <w:tab w:val="num" w:pos="709"/>
        </w:tabs>
        <w:spacing w:after="120"/>
        <w:ind w:left="709" w:hanging="709"/>
      </w:pPr>
      <w:r w:rsidRPr="0065623F">
        <w:t xml:space="preserve">При расторжении Договора по инициативе </w:t>
      </w:r>
      <w:r w:rsidR="002B5132" w:rsidRPr="0065623F">
        <w:t>Покупателя</w:t>
      </w:r>
      <w:r w:rsidRPr="0065623F">
        <w:t xml:space="preserve"> (за исключением случаев,</w:t>
      </w:r>
      <w:r w:rsidR="00CC2B73" w:rsidRPr="0065623F">
        <w:t xml:space="preserve"> предусмотренных пунктами 12.6,</w:t>
      </w:r>
      <w:r w:rsidRPr="0065623F">
        <w:t xml:space="preserve"> 12.7 Договора, или случаев, связанных с иными существенными нарушениями Поставщиком своих обязательств по Договору)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723CD" w:rsidRPr="0065623F" w:rsidRDefault="003723CD">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w:t>
      </w:r>
      <w:r w:rsidR="00E82EE3" w:rsidRPr="0065623F">
        <w:t>я</w:t>
      </w:r>
      <w:r w:rsidRPr="0065623F">
        <w:t xml:space="preserve"> </w:t>
      </w:r>
      <w:r w:rsidR="00C26E90" w:rsidRPr="0065623F">
        <w:t xml:space="preserve">указанного </w:t>
      </w:r>
      <w:r w:rsidR="00E82EE3" w:rsidRPr="0065623F">
        <w:t>договора</w:t>
      </w:r>
      <w:r w:rsidRPr="0065623F">
        <w:t xml:space="preserve"> на срок более 1 (Одного) года, либо по другим причинам, не зависящим от </w:t>
      </w:r>
      <w:r w:rsidR="002B5132" w:rsidRPr="0065623F">
        <w:t>Покупателя</w:t>
      </w:r>
      <w:r w:rsidRPr="0065623F">
        <w:t xml:space="preserve">,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rsidR="00C761E7">
        <w:t>ра на дату расторжения Договора, после поступления денежных средств от Заказчика.</w:t>
      </w:r>
    </w:p>
    <w:p w:rsidR="003723CD" w:rsidRPr="0065623F" w:rsidRDefault="003723CD">
      <w:pPr>
        <w:pStyle w:val="a4"/>
        <w:keepLines/>
        <w:numPr>
          <w:ilvl w:val="0"/>
          <w:numId w:val="7"/>
        </w:numPr>
        <w:tabs>
          <w:tab w:val="num" w:pos="709"/>
        </w:tabs>
        <w:spacing w:after="120"/>
        <w:ind w:left="709" w:hanging="709"/>
      </w:pPr>
      <w:r w:rsidRPr="0065623F">
        <w:rPr>
          <w:szCs w:val="24"/>
        </w:rPr>
        <w:lastRenderedPageBreak/>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23CD" w:rsidRPr="0065623F" w:rsidRDefault="002B5132">
      <w:pPr>
        <w:pStyle w:val="a4"/>
        <w:keepLines/>
        <w:numPr>
          <w:ilvl w:val="0"/>
          <w:numId w:val="7"/>
        </w:numPr>
        <w:tabs>
          <w:tab w:val="num" w:pos="709"/>
        </w:tabs>
        <w:spacing w:after="120"/>
        <w:ind w:left="709" w:hanging="709"/>
      </w:pPr>
      <w:r w:rsidRPr="0065623F">
        <w:rPr>
          <w:color w:val="000000"/>
          <w:szCs w:val="24"/>
        </w:rPr>
        <w:t>Покупатель</w:t>
      </w:r>
      <w:r w:rsidR="003723CD" w:rsidRPr="0065623F">
        <w:rPr>
          <w:color w:val="000000"/>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171A45" w:rsidRPr="00914986" w:rsidRDefault="00171A45">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sidR="00CA4C21" w:rsidRPr="0065623F">
        <w:rPr>
          <w:color w:val="000000"/>
          <w:szCs w:val="24"/>
        </w:rPr>
        <w:t>6</w:t>
      </w:r>
      <w:r w:rsidRPr="0065623F">
        <w:rPr>
          <w:color w:val="000000"/>
          <w:szCs w:val="24"/>
        </w:rPr>
        <w:t xml:space="preserve"> статьи 3) </w:t>
      </w:r>
      <w:r w:rsidR="002B5132" w:rsidRPr="0065623F">
        <w:rPr>
          <w:color w:val="000000"/>
          <w:szCs w:val="24"/>
        </w:rPr>
        <w:t>Покупатель</w:t>
      </w:r>
      <w:r w:rsidRPr="0065623F">
        <w:rPr>
          <w:color w:val="000000"/>
          <w:szCs w:val="24"/>
        </w:rPr>
        <w:t xml:space="preserve"> имеет право взыскать с Поставщика </w:t>
      </w:r>
      <w:r w:rsidR="00975696" w:rsidRPr="0065623F">
        <w:rPr>
          <w:color w:val="000000"/>
          <w:szCs w:val="24"/>
        </w:rPr>
        <w:t>неустойку</w:t>
      </w:r>
      <w:r w:rsidRPr="0065623F">
        <w:rPr>
          <w:color w:val="000000"/>
          <w:szCs w:val="24"/>
        </w:rPr>
        <w:t xml:space="preserve"> в размере 50</w:t>
      </w:r>
      <w:r w:rsidR="00A12215" w:rsidRPr="0065623F">
        <w:rPr>
          <w:color w:val="000000"/>
          <w:szCs w:val="24"/>
        </w:rPr>
        <w:t xml:space="preserve"> </w:t>
      </w:r>
      <w:r w:rsidRPr="0065623F">
        <w:rPr>
          <w:color w:val="000000"/>
          <w:szCs w:val="24"/>
        </w:rPr>
        <w:t>000 (</w:t>
      </w:r>
      <w:r w:rsidR="00604FA0" w:rsidRPr="0065623F">
        <w:rPr>
          <w:color w:val="000000"/>
          <w:szCs w:val="24"/>
        </w:rPr>
        <w:t>П</w:t>
      </w:r>
      <w:r w:rsidRPr="0065623F">
        <w:rPr>
          <w:color w:val="000000"/>
          <w:szCs w:val="24"/>
        </w:rPr>
        <w:t>ятидесят</w:t>
      </w:r>
      <w:r w:rsidR="004E2D64" w:rsidRPr="0065623F">
        <w:rPr>
          <w:color w:val="000000"/>
          <w:szCs w:val="24"/>
        </w:rPr>
        <w:t>и</w:t>
      </w:r>
      <w:r w:rsidRPr="0065623F">
        <w:rPr>
          <w:color w:val="000000"/>
          <w:szCs w:val="24"/>
        </w:rPr>
        <w:t xml:space="preserve"> тысяч) рублей за каждый случай просрочки.</w:t>
      </w:r>
    </w:p>
    <w:p w:rsidR="00914986" w:rsidRPr="00914986" w:rsidRDefault="00914986" w:rsidP="00914986">
      <w:pPr>
        <w:pStyle w:val="a4"/>
        <w:keepLines/>
        <w:numPr>
          <w:ilvl w:val="0"/>
          <w:numId w:val="7"/>
        </w:numPr>
        <w:tabs>
          <w:tab w:val="num" w:pos="709"/>
        </w:tabs>
        <w:spacing w:after="120"/>
        <w:ind w:left="709" w:hanging="709"/>
        <w:rPr>
          <w:highlight w:val="yellow"/>
        </w:rPr>
      </w:pPr>
      <w:r w:rsidRPr="00914986">
        <w:rPr>
          <w:highlight w:val="yellow"/>
        </w:rPr>
        <w:t xml:space="preserve">В случае неисполнения Поставщиком </w:t>
      </w:r>
      <w:r w:rsidRPr="00914986">
        <w:rPr>
          <w:i/>
          <w:highlight w:val="yellow"/>
        </w:rPr>
        <w:t xml:space="preserve"> </w:t>
      </w:r>
      <w:r w:rsidRPr="00914986">
        <w:rPr>
          <w:highlight w:val="yellow"/>
        </w:rPr>
        <w:t xml:space="preserve">пункта 3.42 Договора, Покупатель имеет право в одностороннем порядке расторгнуть Договор путем письменного уведомления об этом Поставщика. В таком случае, датой расторжения Договора считается дата получения указанного уведомления Поставщиком. </w:t>
      </w:r>
    </w:p>
    <w:p w:rsidR="00914986" w:rsidRPr="003D21E9" w:rsidRDefault="00914986" w:rsidP="00914986">
      <w:pPr>
        <w:pStyle w:val="a4"/>
        <w:keepLines/>
        <w:spacing w:after="120"/>
        <w:ind w:left="709"/>
      </w:pPr>
    </w:p>
    <w:p w:rsidR="003D21E9" w:rsidRPr="0065623F" w:rsidRDefault="003D21E9" w:rsidP="003D21E9">
      <w:pPr>
        <w:pStyle w:val="a4"/>
        <w:keepLines/>
        <w:numPr>
          <w:ilvl w:val="0"/>
          <w:numId w:val="7"/>
        </w:numPr>
        <w:tabs>
          <w:tab w:val="num" w:pos="709"/>
        </w:tabs>
        <w:spacing w:after="120"/>
        <w:ind w:left="709" w:hanging="709"/>
      </w:pPr>
      <w:r>
        <w:rPr>
          <w:color w:val="000000"/>
          <w:szCs w:val="24"/>
        </w:rPr>
        <w:t>В случае расторжения договора в силу существенного нарушения Поставщиком условий договора либо наличия одностороннего отказа Поставщика от выполнения полного или частичного объема обязательств по настоящему договору, информация о Поставщике заносится в публичный реестр недобросовестных поставщиков атомной отрасли сроком на 2 (два) года.</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России.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согласно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Поставщик обязуется урегулировать такие претензии своими силами и за свой счёт, а также возместить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0F5ED1" w:rsidRPr="0065623F" w:rsidRDefault="000F5ED1" w:rsidP="000F5ED1">
      <w:pPr>
        <w:pStyle w:val="a4"/>
        <w:keepLines/>
        <w:spacing w:after="120"/>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0F5ED1" w:rsidRPr="0065623F" w:rsidRDefault="000F5ED1" w:rsidP="000F5ED1">
      <w:pPr>
        <w:pStyle w:val="21"/>
        <w:tabs>
          <w:tab w:val="left" w:pos="0"/>
        </w:tabs>
        <w:suppressAutoHyphens/>
        <w:spacing w:after="120"/>
        <w:ind w:left="709" w:firstLine="0"/>
        <w:rPr>
          <w:b w:val="0"/>
          <w:bCs/>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0F5ED1" w:rsidRPr="0065623F" w:rsidRDefault="000F5ED1" w:rsidP="000F5ED1">
      <w:pPr>
        <w:pStyle w:val="aa"/>
        <w:ind w:left="0" w:right="0"/>
        <w:rPr>
          <w:i w:val="0"/>
          <w:iCs w:val="0"/>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3D21E9" w:rsidRDefault="003723CD" w:rsidP="003D21E9">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w:t>
      </w:r>
      <w:r w:rsidRPr="0065623F">
        <w:rPr>
          <w:b w:val="0"/>
          <w:bCs/>
        </w:rPr>
        <w:lastRenderedPageBreak/>
        <w:t xml:space="preserve">или в связи с ним, в том числе касающиеся его исполнения, нарушения, прекращения или недействительности, подлежат разрешению </w:t>
      </w:r>
      <w:r w:rsidR="003D21E9">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p>
    <w:p w:rsidR="003723CD" w:rsidRPr="0065623F" w:rsidRDefault="003723CD" w:rsidP="003D21E9">
      <w:pPr>
        <w:pStyle w:val="21"/>
        <w:tabs>
          <w:tab w:val="left" w:pos="540"/>
        </w:tabs>
        <w:suppressAutoHyphens/>
        <w:spacing w:after="120"/>
        <w:ind w:left="540" w:firstLine="0"/>
        <w:rPr>
          <w:b w:val="0"/>
          <w:bCs/>
        </w:rPr>
      </w:pPr>
      <w:r w:rsidRPr="0065623F">
        <w:rPr>
          <w:b w:val="0"/>
          <w:bCs/>
        </w:rPr>
        <w:t>в Арбитражном суде города Москвы в соответствии с действующим законодательством Российской Федерации</w:t>
      </w:r>
      <w:r w:rsidR="003D21E9">
        <w:rPr>
          <w:b w:val="0"/>
          <w:bCs/>
        </w:rPr>
        <w:t>.</w:t>
      </w:r>
      <w:r w:rsidR="003D21E9" w:rsidRPr="003D21E9">
        <w:rPr>
          <w:b w:val="0"/>
          <w:bCs/>
        </w:rPr>
        <w:t xml:space="preserve"> </w:t>
      </w:r>
      <w:r w:rsidR="003D21E9">
        <w:rPr>
          <w:b w:val="0"/>
          <w:bCs/>
        </w:rPr>
        <w:t>(для договора, заключаемого с неподведомственной Госкорпорации организацией)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723CD" w:rsidRPr="0065623F">
        <w:tc>
          <w:tcPr>
            <w:tcW w:w="8647" w:type="dxa"/>
          </w:tcPr>
          <w:p w:rsidR="00F021EF" w:rsidRPr="00ED4756" w:rsidRDefault="003723CD"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rsidR="00F021EF">
              <w:t xml:space="preserve">поставки </w:t>
            </w:r>
            <w:r w:rsidRPr="0065623F">
              <w:t>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2</w:t>
            </w:r>
            <w:r w:rsidRPr="0065623F">
              <w:tab/>
            </w:r>
            <w:r w:rsidR="00777924">
              <w:t>Т</w:t>
            </w:r>
            <w:r w:rsidRPr="0065623F">
              <w:t xml:space="preserve">ехнические </w:t>
            </w:r>
            <w:r w:rsidR="00373D4D" w:rsidRPr="0065623F">
              <w:t>требования</w:t>
            </w:r>
            <w:r w:rsidRPr="0065623F">
              <w:t xml:space="preserve"> к Оборудованию;</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3</w:t>
            </w:r>
            <w:r w:rsidRPr="0065623F">
              <w:tab/>
              <w:t>Менеджмент Качества;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4</w:t>
            </w:r>
            <w:r w:rsidRPr="0065623F">
              <w:tab/>
              <w:t>Форма банковской гарантии;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002B5132" w:rsidRPr="0065623F">
              <w:rPr>
                <w:bCs/>
              </w:rPr>
              <w:t>Покупателя</w:t>
            </w:r>
            <w:r w:rsidRPr="0065623F">
              <w:rPr>
                <w:bCs/>
              </w:rPr>
              <w:t xml:space="preserve">, Заказчика и Уполномоченной организации </w:t>
            </w:r>
            <w:r w:rsidRPr="0065623F">
              <w:t>на предприятии Поставщика/Субподрядчика;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11</w:t>
            </w:r>
            <w:r w:rsidRPr="0065623F">
              <w:tab/>
              <w:t>Условия конфиденциальности;</w:t>
            </w:r>
          </w:p>
        </w:tc>
      </w:tr>
      <w:tr w:rsidR="003723CD" w:rsidRPr="0065623F">
        <w:tc>
          <w:tcPr>
            <w:tcW w:w="8647" w:type="dxa"/>
          </w:tcPr>
          <w:p w:rsidR="003723CD" w:rsidRPr="0065623F" w:rsidRDefault="003723CD">
            <w:pPr>
              <w:tabs>
                <w:tab w:val="left" w:pos="2268"/>
              </w:tabs>
              <w:spacing w:after="120"/>
              <w:ind w:left="2268" w:hanging="2268"/>
              <w:rPr>
                <w:bCs/>
              </w:rPr>
            </w:pPr>
            <w:r w:rsidRPr="0065623F">
              <w:rPr>
                <w:b/>
                <w:bCs/>
              </w:rPr>
              <w:t>Приложение 12</w:t>
            </w:r>
            <w:r w:rsidRPr="0065623F">
              <w:tab/>
            </w:r>
            <w:r w:rsidR="00DD3903">
              <w:t>Перечень, п</w:t>
            </w:r>
            <w:r w:rsidRPr="0065623F">
              <w:t xml:space="preserve">орядок </w:t>
            </w:r>
            <w:r w:rsidR="00DD3903">
              <w:t xml:space="preserve">и сроки </w:t>
            </w:r>
            <w:r w:rsidRPr="0065623F">
              <w:t>предоставления исходных данных для проектирования</w:t>
            </w:r>
            <w:r w:rsidR="00DD3903">
              <w:t xml:space="preserve"> Покупателю</w:t>
            </w:r>
            <w:r w:rsidRPr="0065623F">
              <w:t>;</w:t>
            </w:r>
          </w:p>
        </w:tc>
      </w:tr>
      <w:tr w:rsidR="003723CD" w:rsidRPr="0065623F">
        <w:tc>
          <w:tcPr>
            <w:tcW w:w="8647" w:type="dxa"/>
          </w:tcPr>
          <w:p w:rsidR="003723CD" w:rsidRPr="0065623F" w:rsidRDefault="003723CD">
            <w:pPr>
              <w:tabs>
                <w:tab w:val="left" w:pos="2268"/>
              </w:tabs>
              <w:spacing w:after="120"/>
              <w:ind w:left="2268" w:hanging="2268"/>
              <w:rPr>
                <w:b/>
              </w:rPr>
            </w:pPr>
            <w:r w:rsidRPr="0065623F">
              <w:rPr>
                <w:b/>
                <w:bCs/>
              </w:rPr>
              <w:t>Приложение 13</w:t>
            </w:r>
            <w:r w:rsidRPr="0065623F">
              <w:tab/>
            </w:r>
            <w:r w:rsidRPr="0065623F">
              <w:rPr>
                <w:bCs/>
              </w:rPr>
              <w:t xml:space="preserve">Форма Акта сдачи-приемки Оборудования на </w:t>
            </w:r>
            <w:r w:rsidRPr="0065623F">
              <w:rPr>
                <w:bCs/>
              </w:rPr>
              <w:lastRenderedPageBreak/>
              <w:t>ответственное хранение</w:t>
            </w:r>
            <w:r w:rsidR="000F5ED1">
              <w:rPr>
                <w:bCs/>
              </w:rPr>
              <w:t>;</w:t>
            </w:r>
          </w:p>
        </w:tc>
      </w:tr>
      <w:tr w:rsidR="003723CD" w:rsidRPr="0065623F">
        <w:tc>
          <w:tcPr>
            <w:tcW w:w="8647" w:type="dxa"/>
          </w:tcPr>
          <w:p w:rsidR="003723CD" w:rsidRPr="0065623F" w:rsidRDefault="003723CD">
            <w:pPr>
              <w:tabs>
                <w:tab w:val="left" w:pos="2268"/>
              </w:tabs>
              <w:spacing w:after="120"/>
              <w:ind w:left="2268" w:hanging="2268"/>
              <w:rPr>
                <w:b/>
                <w:bCs/>
              </w:rPr>
            </w:pPr>
            <w:r w:rsidRPr="0065623F">
              <w:rPr>
                <w:b/>
                <w:bCs/>
              </w:rPr>
              <w:lastRenderedPageBreak/>
              <w:t>Приложение 14</w:t>
            </w:r>
            <w:r w:rsidRPr="0065623F">
              <w:tab/>
              <w:t>Форма Акта об обнаружении недостачи, несоответствия качества и комплектности Оборудования (Коммерческого акта)</w:t>
            </w:r>
            <w:r w:rsidR="000F5ED1">
              <w:t>;</w:t>
            </w:r>
          </w:p>
        </w:tc>
      </w:tr>
      <w:tr w:rsidR="003723CD" w:rsidRPr="0065623F">
        <w:tc>
          <w:tcPr>
            <w:tcW w:w="8647" w:type="dxa"/>
          </w:tcPr>
          <w:p w:rsidR="003723CD" w:rsidRPr="0065623F" w:rsidRDefault="003723CD" w:rsidP="00366565">
            <w:pPr>
              <w:tabs>
                <w:tab w:val="left" w:pos="2268"/>
              </w:tabs>
              <w:spacing w:after="120"/>
              <w:ind w:left="2268" w:hanging="2268"/>
              <w:rPr>
                <w:b/>
              </w:rPr>
            </w:pPr>
            <w:r w:rsidRPr="0065623F">
              <w:rPr>
                <w:b/>
                <w:bCs/>
              </w:rPr>
              <w:t>Приложение 1</w:t>
            </w:r>
            <w:r w:rsidR="00975696" w:rsidRPr="0065623F">
              <w:rPr>
                <w:b/>
                <w:bCs/>
              </w:rPr>
              <w:t>5</w:t>
            </w:r>
            <w:r w:rsidRPr="0065623F">
              <w:tab/>
            </w:r>
            <w:r w:rsidR="00AB4AEB" w:rsidRPr="0065623F">
              <w:rPr>
                <w:bCs/>
              </w:rPr>
              <w:t>Форма Акта сдачи-приемки Оборудования</w:t>
            </w:r>
            <w:r w:rsidR="000F5ED1">
              <w:rPr>
                <w:bCs/>
              </w:rPr>
              <w:t>;</w:t>
            </w:r>
          </w:p>
        </w:tc>
      </w:tr>
      <w:tr w:rsidR="00432A5B" w:rsidRPr="0065623F">
        <w:tc>
          <w:tcPr>
            <w:tcW w:w="8647" w:type="dxa"/>
          </w:tcPr>
          <w:p w:rsidR="00432A5B" w:rsidRPr="0065623F" w:rsidRDefault="00432A5B" w:rsidP="00366565">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sidR="000F5ED1">
              <w:rPr>
                <w:bCs/>
              </w:rPr>
              <w:t>;</w:t>
            </w:r>
          </w:p>
        </w:tc>
      </w:tr>
      <w:tr w:rsidR="00432A5B" w:rsidRPr="0065623F">
        <w:tc>
          <w:tcPr>
            <w:tcW w:w="8647" w:type="dxa"/>
          </w:tcPr>
          <w:p w:rsidR="00432A5B" w:rsidRPr="0065623F" w:rsidRDefault="00432A5B"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sidR="00ED4756">
              <w:rPr>
                <w:bCs/>
              </w:rPr>
              <w:t>1</w:t>
            </w:r>
            <w:r w:rsidRPr="0065623F">
              <w:rPr>
                <w:bCs/>
              </w:rPr>
              <w:t>_ год</w:t>
            </w:r>
            <w:r w:rsidR="000F5ED1">
              <w:rPr>
                <w:bCs/>
              </w:rPr>
              <w:t>;</w:t>
            </w:r>
          </w:p>
        </w:tc>
      </w:tr>
      <w:tr w:rsidR="003723CD" w:rsidRPr="0065623F">
        <w:tc>
          <w:tcPr>
            <w:tcW w:w="8647" w:type="dxa"/>
          </w:tcPr>
          <w:p w:rsidR="0078294D" w:rsidRDefault="00432A5B" w:rsidP="0084624F">
            <w:pPr>
              <w:spacing w:after="120"/>
              <w:jc w:val="both"/>
              <w:rPr>
                <w:bCs/>
              </w:rPr>
            </w:pPr>
            <w:r w:rsidRPr="0065623F">
              <w:rPr>
                <w:b/>
                <w:bCs/>
              </w:rPr>
              <w:t>Приложение 18</w:t>
            </w:r>
            <w:r w:rsidR="004E2D64" w:rsidRPr="0065623F">
              <w:rPr>
                <w:bCs/>
              </w:rPr>
              <w:t>*</w:t>
            </w:r>
            <w:r w:rsidR="00B4293B">
              <w:rPr>
                <w:bCs/>
              </w:rPr>
              <w:t xml:space="preserve">       </w:t>
            </w:r>
            <w:r w:rsidR="00C42DED">
              <w:rPr>
                <w:bCs/>
              </w:rPr>
              <w:t xml:space="preserve"> </w:t>
            </w:r>
            <w:r w:rsidRPr="0065623F">
              <w:rPr>
                <w:bCs/>
              </w:rPr>
              <w:t>График поставки оборудования и погашения авансов</w:t>
            </w:r>
            <w:r w:rsidR="000F5ED1">
              <w:rPr>
                <w:bCs/>
              </w:rPr>
              <w:t>;</w:t>
            </w:r>
          </w:p>
          <w:p w:rsidR="00174A73" w:rsidRPr="00174A73" w:rsidRDefault="00174A73" w:rsidP="0084624F">
            <w:pPr>
              <w:spacing w:after="120"/>
              <w:jc w:val="both"/>
              <w:rPr>
                <w:b/>
                <w:bCs/>
              </w:rPr>
            </w:pPr>
            <w:r w:rsidRPr="00174A73">
              <w:rPr>
                <w:b/>
                <w:bCs/>
              </w:rPr>
              <w:t>Приложение 19</w:t>
            </w:r>
            <w:r>
              <w:rPr>
                <w:b/>
                <w:bCs/>
              </w:rPr>
              <w:t xml:space="preserve">      </w:t>
            </w:r>
            <w:r w:rsidR="00B4293B">
              <w:rPr>
                <w:b/>
                <w:bCs/>
              </w:rPr>
              <w:t xml:space="preserve">    </w:t>
            </w:r>
            <w:r w:rsidRPr="00174A73">
              <w:rPr>
                <w:bCs/>
                <w:highlight w:val="yellow"/>
              </w:rPr>
              <w:t>Информация о контрагенте</w:t>
            </w:r>
          </w:p>
          <w:p w:rsidR="003723CD" w:rsidRPr="0065623F" w:rsidRDefault="00ED4756" w:rsidP="004E2D64">
            <w:pPr>
              <w:tabs>
                <w:tab w:val="left" w:pos="45"/>
              </w:tabs>
              <w:spacing w:after="120"/>
              <w:rPr>
                <w:b/>
                <w:bCs/>
              </w:rPr>
            </w:pPr>
            <w:r w:rsidRPr="00ED4756">
              <w:rPr>
                <w:bCs/>
              </w:rPr>
              <w:t>*</w:t>
            </w:r>
            <w:r w:rsidR="004E2D64" w:rsidRPr="0065623F">
              <w:rPr>
                <w:bCs/>
              </w:rPr>
              <w:t>–</w:t>
            </w:r>
            <w:r w:rsidRPr="00ED4756">
              <w:rPr>
                <w:bCs/>
              </w:rPr>
              <w:t xml:space="preserve"> </w:t>
            </w:r>
            <w:r w:rsidR="004E2D64" w:rsidRPr="0065623F">
              <w:rPr>
                <w:bCs/>
              </w:rPr>
              <w:t xml:space="preserve">предоставляется </w:t>
            </w:r>
            <w:r w:rsidR="004E2D64" w:rsidRPr="0065623F">
              <w:t>в течение 10 (десяти) рабочих дней с даты заключения договора</w:t>
            </w:r>
            <w:r>
              <w:t>.</w:t>
            </w: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«Атомэнергопроект»</w:t>
            </w:r>
          </w:p>
          <w:p w:rsidR="00D63CDA" w:rsidRPr="0065623F" w:rsidRDefault="00D63CDA" w:rsidP="00D63CDA">
            <w:pPr>
              <w:ind w:right="99"/>
              <w:rPr>
                <w:bCs/>
              </w:rPr>
            </w:pPr>
            <w:r w:rsidRPr="0065623F">
              <w:rPr>
                <w:bCs/>
              </w:rPr>
              <w:t>105005, Россия, г. Москва, ул. Бакунинская,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r w:rsidRPr="0065623F">
              <w:rPr>
                <w:bCs/>
              </w:rPr>
              <w:t>р/с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3010181020000000823</w:t>
            </w:r>
          </w:p>
          <w:p w:rsidR="00D63CDA" w:rsidRPr="0065623F" w:rsidRDefault="00D63CDA" w:rsidP="00D63CDA">
            <w:pPr>
              <w:ind w:right="99"/>
              <w:rPr>
                <w:bCs/>
              </w:rPr>
            </w:pPr>
            <w:r w:rsidRPr="0065623F">
              <w:rPr>
                <w:bCs/>
              </w:rPr>
              <w:t>БИК 044525823</w:t>
            </w: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0C56" w:rsidRDefault="00200C56">
      <w:r>
        <w:separator/>
      </w:r>
    </w:p>
  </w:endnote>
  <w:endnote w:type="continuationSeparator" w:id="1">
    <w:p w:rsidR="00200C56" w:rsidRDefault="00200C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0F1BEC">
    <w:pPr>
      <w:pStyle w:val="ac"/>
      <w:jc w:val="center"/>
    </w:pPr>
    <w:r>
      <w:rPr>
        <w:rStyle w:val="a9"/>
      </w:rPr>
      <w:fldChar w:fldCharType="begin"/>
    </w:r>
    <w:r w:rsidR="00631BF4">
      <w:rPr>
        <w:rStyle w:val="a9"/>
      </w:rPr>
      <w:instrText xml:space="preserve"> PAGE </w:instrText>
    </w:r>
    <w:r>
      <w:rPr>
        <w:rStyle w:val="a9"/>
      </w:rPr>
      <w:fldChar w:fldCharType="separate"/>
    </w:r>
    <w:r w:rsidR="00EE4A8A">
      <w:rPr>
        <w:rStyle w:val="a9"/>
        <w:noProof/>
      </w:rPr>
      <w:t>10</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0F1BEC">
    <w:pPr>
      <w:pStyle w:val="ac"/>
      <w:jc w:val="center"/>
    </w:pPr>
    <w:r>
      <w:rPr>
        <w:rStyle w:val="a9"/>
      </w:rPr>
      <w:fldChar w:fldCharType="begin"/>
    </w:r>
    <w:r w:rsidR="00631BF4">
      <w:rPr>
        <w:rStyle w:val="a9"/>
      </w:rPr>
      <w:instrText xml:space="preserve"> PAGE </w:instrText>
    </w:r>
    <w:r>
      <w:rPr>
        <w:rStyle w:val="a9"/>
      </w:rPr>
      <w:fldChar w:fldCharType="separate"/>
    </w:r>
    <w:r w:rsidR="00EE4A8A">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0C56" w:rsidRDefault="00200C56">
      <w:r>
        <w:separator/>
      </w:r>
    </w:p>
  </w:footnote>
  <w:footnote w:type="continuationSeparator" w:id="1">
    <w:p w:rsidR="00200C56" w:rsidRDefault="00200C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3">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29">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0">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3"/>
  </w:num>
  <w:num w:numId="3">
    <w:abstractNumId w:val="16"/>
  </w:num>
  <w:num w:numId="4">
    <w:abstractNumId w:val="12"/>
  </w:num>
  <w:num w:numId="5">
    <w:abstractNumId w:val="0"/>
  </w:num>
  <w:num w:numId="6">
    <w:abstractNumId w:val="31"/>
  </w:num>
  <w:num w:numId="7">
    <w:abstractNumId w:val="9"/>
  </w:num>
  <w:num w:numId="8">
    <w:abstractNumId w:val="8"/>
  </w:num>
  <w:num w:numId="9">
    <w:abstractNumId w:val="30"/>
  </w:num>
  <w:num w:numId="10">
    <w:abstractNumId w:val="15"/>
  </w:num>
  <w:num w:numId="11">
    <w:abstractNumId w:val="33"/>
  </w:num>
  <w:num w:numId="12">
    <w:abstractNumId w:val="14"/>
  </w:num>
  <w:num w:numId="13">
    <w:abstractNumId w:val="32"/>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29"/>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1"/>
  <w:defaultTabStop w:val="709"/>
  <w:noPunctuationKerning/>
  <w:characterSpacingControl w:val="doNotCompress"/>
  <w:footnotePr>
    <w:footnote w:id="0"/>
    <w:footnote w:id="1"/>
  </w:footnotePr>
  <w:endnotePr>
    <w:endnote w:id="0"/>
    <w:endnote w:id="1"/>
  </w:endnotePr>
  <w:compat/>
  <w:rsids>
    <w:rsidRoot w:val="00695B8F"/>
    <w:rsid w:val="000065D2"/>
    <w:rsid w:val="0003334B"/>
    <w:rsid w:val="000366D1"/>
    <w:rsid w:val="00036E4C"/>
    <w:rsid w:val="00043C62"/>
    <w:rsid w:val="00044738"/>
    <w:rsid w:val="00046EE9"/>
    <w:rsid w:val="00050076"/>
    <w:rsid w:val="00054348"/>
    <w:rsid w:val="00054C93"/>
    <w:rsid w:val="000709B1"/>
    <w:rsid w:val="000867DB"/>
    <w:rsid w:val="000879EA"/>
    <w:rsid w:val="000A608F"/>
    <w:rsid w:val="000B037C"/>
    <w:rsid w:val="000C0D61"/>
    <w:rsid w:val="000C4F7C"/>
    <w:rsid w:val="000D636B"/>
    <w:rsid w:val="000E2930"/>
    <w:rsid w:val="000E4507"/>
    <w:rsid w:val="000F1BEC"/>
    <w:rsid w:val="000F47BF"/>
    <w:rsid w:val="000F5ED1"/>
    <w:rsid w:val="000F6425"/>
    <w:rsid w:val="00110732"/>
    <w:rsid w:val="00110DB6"/>
    <w:rsid w:val="001150DB"/>
    <w:rsid w:val="001351BA"/>
    <w:rsid w:val="00136346"/>
    <w:rsid w:val="001479D4"/>
    <w:rsid w:val="00153E38"/>
    <w:rsid w:val="0015485D"/>
    <w:rsid w:val="0017082E"/>
    <w:rsid w:val="00171A45"/>
    <w:rsid w:val="00174A73"/>
    <w:rsid w:val="00176AD9"/>
    <w:rsid w:val="00187902"/>
    <w:rsid w:val="0019117F"/>
    <w:rsid w:val="00192714"/>
    <w:rsid w:val="00193869"/>
    <w:rsid w:val="001A35DA"/>
    <w:rsid w:val="001B3185"/>
    <w:rsid w:val="001D6ADE"/>
    <w:rsid w:val="001E1534"/>
    <w:rsid w:val="001E2BF2"/>
    <w:rsid w:val="001F73B0"/>
    <w:rsid w:val="00200C56"/>
    <w:rsid w:val="002021E3"/>
    <w:rsid w:val="00211904"/>
    <w:rsid w:val="00216FF7"/>
    <w:rsid w:val="00233529"/>
    <w:rsid w:val="002364B3"/>
    <w:rsid w:val="00246A5E"/>
    <w:rsid w:val="0025084A"/>
    <w:rsid w:val="002516AD"/>
    <w:rsid w:val="002566C7"/>
    <w:rsid w:val="00260BE8"/>
    <w:rsid w:val="0026211B"/>
    <w:rsid w:val="002639C3"/>
    <w:rsid w:val="00267C47"/>
    <w:rsid w:val="002708F6"/>
    <w:rsid w:val="00276D63"/>
    <w:rsid w:val="00293D0B"/>
    <w:rsid w:val="002A0088"/>
    <w:rsid w:val="002A0769"/>
    <w:rsid w:val="002A58FB"/>
    <w:rsid w:val="002B00D4"/>
    <w:rsid w:val="002B11AC"/>
    <w:rsid w:val="002B24E7"/>
    <w:rsid w:val="002B2CBB"/>
    <w:rsid w:val="002B5132"/>
    <w:rsid w:val="002C057B"/>
    <w:rsid w:val="002C13F1"/>
    <w:rsid w:val="002C32E8"/>
    <w:rsid w:val="002C543B"/>
    <w:rsid w:val="002D02E3"/>
    <w:rsid w:val="002D033F"/>
    <w:rsid w:val="002D4D51"/>
    <w:rsid w:val="002E3C5F"/>
    <w:rsid w:val="002F0F0E"/>
    <w:rsid w:val="002F1E1F"/>
    <w:rsid w:val="0030300A"/>
    <w:rsid w:val="00305FAE"/>
    <w:rsid w:val="0031332D"/>
    <w:rsid w:val="00331B21"/>
    <w:rsid w:val="00346700"/>
    <w:rsid w:val="00352CD2"/>
    <w:rsid w:val="00355BA2"/>
    <w:rsid w:val="0035671E"/>
    <w:rsid w:val="00357BD3"/>
    <w:rsid w:val="00366565"/>
    <w:rsid w:val="00371F35"/>
    <w:rsid w:val="003723CD"/>
    <w:rsid w:val="00373D4D"/>
    <w:rsid w:val="00381347"/>
    <w:rsid w:val="00386ED1"/>
    <w:rsid w:val="00387C57"/>
    <w:rsid w:val="00397146"/>
    <w:rsid w:val="003A0D37"/>
    <w:rsid w:val="003A1090"/>
    <w:rsid w:val="003A7837"/>
    <w:rsid w:val="003B04B9"/>
    <w:rsid w:val="003B10A8"/>
    <w:rsid w:val="003B5AEE"/>
    <w:rsid w:val="003C4FB4"/>
    <w:rsid w:val="003C5EA3"/>
    <w:rsid w:val="003D08E2"/>
    <w:rsid w:val="003D0EB7"/>
    <w:rsid w:val="003D1441"/>
    <w:rsid w:val="003D146D"/>
    <w:rsid w:val="003D21E9"/>
    <w:rsid w:val="003F2E6B"/>
    <w:rsid w:val="003F6445"/>
    <w:rsid w:val="003F73B2"/>
    <w:rsid w:val="004018DF"/>
    <w:rsid w:val="00410B68"/>
    <w:rsid w:val="00417E39"/>
    <w:rsid w:val="00421110"/>
    <w:rsid w:val="00432A5B"/>
    <w:rsid w:val="00436041"/>
    <w:rsid w:val="00444435"/>
    <w:rsid w:val="00447B5A"/>
    <w:rsid w:val="00451763"/>
    <w:rsid w:val="00451FFC"/>
    <w:rsid w:val="00452D78"/>
    <w:rsid w:val="00474301"/>
    <w:rsid w:val="004845A9"/>
    <w:rsid w:val="004A545D"/>
    <w:rsid w:val="004B078C"/>
    <w:rsid w:val="004B4CC4"/>
    <w:rsid w:val="004C07C2"/>
    <w:rsid w:val="004D2C08"/>
    <w:rsid w:val="004D6150"/>
    <w:rsid w:val="004E2D64"/>
    <w:rsid w:val="004F3781"/>
    <w:rsid w:val="0050255C"/>
    <w:rsid w:val="00511081"/>
    <w:rsid w:val="005121C6"/>
    <w:rsid w:val="005121D4"/>
    <w:rsid w:val="0051725B"/>
    <w:rsid w:val="005202BB"/>
    <w:rsid w:val="00525CE0"/>
    <w:rsid w:val="005274B5"/>
    <w:rsid w:val="0052799B"/>
    <w:rsid w:val="00534287"/>
    <w:rsid w:val="005351A3"/>
    <w:rsid w:val="00542482"/>
    <w:rsid w:val="0055342E"/>
    <w:rsid w:val="005536CE"/>
    <w:rsid w:val="00567636"/>
    <w:rsid w:val="00571969"/>
    <w:rsid w:val="00572180"/>
    <w:rsid w:val="00597172"/>
    <w:rsid w:val="005A2CF6"/>
    <w:rsid w:val="005A3425"/>
    <w:rsid w:val="005A7B2C"/>
    <w:rsid w:val="005B3612"/>
    <w:rsid w:val="005B4582"/>
    <w:rsid w:val="005D2902"/>
    <w:rsid w:val="005D7E2C"/>
    <w:rsid w:val="005F4783"/>
    <w:rsid w:val="005F7D8F"/>
    <w:rsid w:val="00603F32"/>
    <w:rsid w:val="006049AC"/>
    <w:rsid w:val="00604FA0"/>
    <w:rsid w:val="00610DC3"/>
    <w:rsid w:val="00631BF4"/>
    <w:rsid w:val="00634FEE"/>
    <w:rsid w:val="00640864"/>
    <w:rsid w:val="00641882"/>
    <w:rsid w:val="00644117"/>
    <w:rsid w:val="0065000A"/>
    <w:rsid w:val="0065623F"/>
    <w:rsid w:val="00660F83"/>
    <w:rsid w:val="0066111E"/>
    <w:rsid w:val="006630C1"/>
    <w:rsid w:val="006817F8"/>
    <w:rsid w:val="0068409D"/>
    <w:rsid w:val="006941BA"/>
    <w:rsid w:val="00694B9C"/>
    <w:rsid w:val="00695B8F"/>
    <w:rsid w:val="00697D14"/>
    <w:rsid w:val="006A38CA"/>
    <w:rsid w:val="006A4BF0"/>
    <w:rsid w:val="006B29D9"/>
    <w:rsid w:val="006B5501"/>
    <w:rsid w:val="006C1D36"/>
    <w:rsid w:val="006C30C0"/>
    <w:rsid w:val="006D331A"/>
    <w:rsid w:val="006D6C80"/>
    <w:rsid w:val="006D7E21"/>
    <w:rsid w:val="006E0321"/>
    <w:rsid w:val="006E0330"/>
    <w:rsid w:val="006E30DB"/>
    <w:rsid w:val="006F1B40"/>
    <w:rsid w:val="006F2171"/>
    <w:rsid w:val="006F479D"/>
    <w:rsid w:val="006F47A9"/>
    <w:rsid w:val="0070400F"/>
    <w:rsid w:val="00707B04"/>
    <w:rsid w:val="00720975"/>
    <w:rsid w:val="007227FD"/>
    <w:rsid w:val="007303AE"/>
    <w:rsid w:val="00742FBE"/>
    <w:rsid w:val="007560F0"/>
    <w:rsid w:val="007621C2"/>
    <w:rsid w:val="007673D8"/>
    <w:rsid w:val="00771288"/>
    <w:rsid w:val="00777924"/>
    <w:rsid w:val="0078294D"/>
    <w:rsid w:val="007904BD"/>
    <w:rsid w:val="00790A35"/>
    <w:rsid w:val="00790D42"/>
    <w:rsid w:val="00791960"/>
    <w:rsid w:val="00792FD1"/>
    <w:rsid w:val="00796BA3"/>
    <w:rsid w:val="00797FC7"/>
    <w:rsid w:val="007A03CF"/>
    <w:rsid w:val="007A0815"/>
    <w:rsid w:val="007A752E"/>
    <w:rsid w:val="007B12F4"/>
    <w:rsid w:val="007B31E3"/>
    <w:rsid w:val="007B4EC2"/>
    <w:rsid w:val="007B5D1D"/>
    <w:rsid w:val="007C75C1"/>
    <w:rsid w:val="007D19BA"/>
    <w:rsid w:val="007D41F5"/>
    <w:rsid w:val="007D527A"/>
    <w:rsid w:val="007E01CE"/>
    <w:rsid w:val="007F1B01"/>
    <w:rsid w:val="00812F69"/>
    <w:rsid w:val="00813294"/>
    <w:rsid w:val="00826FA1"/>
    <w:rsid w:val="00834529"/>
    <w:rsid w:val="00835991"/>
    <w:rsid w:val="00842903"/>
    <w:rsid w:val="0084624F"/>
    <w:rsid w:val="00851B26"/>
    <w:rsid w:val="00852914"/>
    <w:rsid w:val="00853B4A"/>
    <w:rsid w:val="00857B3B"/>
    <w:rsid w:val="0086406A"/>
    <w:rsid w:val="00873B84"/>
    <w:rsid w:val="00881069"/>
    <w:rsid w:val="00886177"/>
    <w:rsid w:val="008916CD"/>
    <w:rsid w:val="0089642E"/>
    <w:rsid w:val="008A581E"/>
    <w:rsid w:val="008A5A66"/>
    <w:rsid w:val="008A5BD5"/>
    <w:rsid w:val="008C525B"/>
    <w:rsid w:val="008D05F5"/>
    <w:rsid w:val="008D4956"/>
    <w:rsid w:val="008D7C0D"/>
    <w:rsid w:val="008E133F"/>
    <w:rsid w:val="008E4840"/>
    <w:rsid w:val="008F61C8"/>
    <w:rsid w:val="008F70A3"/>
    <w:rsid w:val="009064FF"/>
    <w:rsid w:val="00907CBA"/>
    <w:rsid w:val="00912D41"/>
    <w:rsid w:val="00914986"/>
    <w:rsid w:val="00914E81"/>
    <w:rsid w:val="00917ABB"/>
    <w:rsid w:val="00917B3B"/>
    <w:rsid w:val="00917CEA"/>
    <w:rsid w:val="00920787"/>
    <w:rsid w:val="00922AEE"/>
    <w:rsid w:val="009338D6"/>
    <w:rsid w:val="00936A1E"/>
    <w:rsid w:val="00943B1F"/>
    <w:rsid w:val="00943DA6"/>
    <w:rsid w:val="00950AF5"/>
    <w:rsid w:val="00967422"/>
    <w:rsid w:val="00974779"/>
    <w:rsid w:val="00975696"/>
    <w:rsid w:val="00976CC4"/>
    <w:rsid w:val="00987731"/>
    <w:rsid w:val="009A054F"/>
    <w:rsid w:val="009A0782"/>
    <w:rsid w:val="009A367C"/>
    <w:rsid w:val="009A60F3"/>
    <w:rsid w:val="009B0290"/>
    <w:rsid w:val="009C208E"/>
    <w:rsid w:val="009C356E"/>
    <w:rsid w:val="009C6679"/>
    <w:rsid w:val="009D4D5D"/>
    <w:rsid w:val="009D6603"/>
    <w:rsid w:val="009E255D"/>
    <w:rsid w:val="009F218F"/>
    <w:rsid w:val="00A017D4"/>
    <w:rsid w:val="00A1189E"/>
    <w:rsid w:val="00A12215"/>
    <w:rsid w:val="00A15021"/>
    <w:rsid w:val="00A22396"/>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A96"/>
    <w:rsid w:val="00A65DA1"/>
    <w:rsid w:val="00A714F0"/>
    <w:rsid w:val="00A72C5A"/>
    <w:rsid w:val="00A74C5E"/>
    <w:rsid w:val="00A776AE"/>
    <w:rsid w:val="00A85F7D"/>
    <w:rsid w:val="00A90504"/>
    <w:rsid w:val="00A91640"/>
    <w:rsid w:val="00A939B2"/>
    <w:rsid w:val="00A96003"/>
    <w:rsid w:val="00A96F12"/>
    <w:rsid w:val="00AA0F5D"/>
    <w:rsid w:val="00AA0F90"/>
    <w:rsid w:val="00AA3113"/>
    <w:rsid w:val="00AA461B"/>
    <w:rsid w:val="00AB166A"/>
    <w:rsid w:val="00AB1A2E"/>
    <w:rsid w:val="00AB27DC"/>
    <w:rsid w:val="00AB4AEB"/>
    <w:rsid w:val="00AB590F"/>
    <w:rsid w:val="00AC1FA1"/>
    <w:rsid w:val="00AC316B"/>
    <w:rsid w:val="00AC3E5C"/>
    <w:rsid w:val="00AD4C30"/>
    <w:rsid w:val="00AE4BED"/>
    <w:rsid w:val="00AE52E8"/>
    <w:rsid w:val="00AF2792"/>
    <w:rsid w:val="00AF7D60"/>
    <w:rsid w:val="00B07C1B"/>
    <w:rsid w:val="00B15052"/>
    <w:rsid w:val="00B16219"/>
    <w:rsid w:val="00B26B22"/>
    <w:rsid w:val="00B27278"/>
    <w:rsid w:val="00B3389D"/>
    <w:rsid w:val="00B3668E"/>
    <w:rsid w:val="00B4293B"/>
    <w:rsid w:val="00B42C6B"/>
    <w:rsid w:val="00B4556B"/>
    <w:rsid w:val="00B455FB"/>
    <w:rsid w:val="00B606C3"/>
    <w:rsid w:val="00B74418"/>
    <w:rsid w:val="00B77049"/>
    <w:rsid w:val="00B77D2C"/>
    <w:rsid w:val="00B83C1A"/>
    <w:rsid w:val="00B86EFC"/>
    <w:rsid w:val="00B92B04"/>
    <w:rsid w:val="00B93128"/>
    <w:rsid w:val="00B96A0D"/>
    <w:rsid w:val="00BA49C6"/>
    <w:rsid w:val="00BA49E4"/>
    <w:rsid w:val="00BA4FE9"/>
    <w:rsid w:val="00BA5B21"/>
    <w:rsid w:val="00BA6099"/>
    <w:rsid w:val="00BB42D6"/>
    <w:rsid w:val="00BB5986"/>
    <w:rsid w:val="00BC0486"/>
    <w:rsid w:val="00BC15E6"/>
    <w:rsid w:val="00BC4B48"/>
    <w:rsid w:val="00BC5C5F"/>
    <w:rsid w:val="00BE13B5"/>
    <w:rsid w:val="00BE7444"/>
    <w:rsid w:val="00BF0F5A"/>
    <w:rsid w:val="00C01798"/>
    <w:rsid w:val="00C0366B"/>
    <w:rsid w:val="00C0778A"/>
    <w:rsid w:val="00C118F9"/>
    <w:rsid w:val="00C11A7C"/>
    <w:rsid w:val="00C20B0E"/>
    <w:rsid w:val="00C258BB"/>
    <w:rsid w:val="00C25F96"/>
    <w:rsid w:val="00C26E90"/>
    <w:rsid w:val="00C270FE"/>
    <w:rsid w:val="00C3037C"/>
    <w:rsid w:val="00C35362"/>
    <w:rsid w:val="00C374FF"/>
    <w:rsid w:val="00C42DED"/>
    <w:rsid w:val="00C4652E"/>
    <w:rsid w:val="00C46E85"/>
    <w:rsid w:val="00C50F2B"/>
    <w:rsid w:val="00C5119F"/>
    <w:rsid w:val="00C51C0A"/>
    <w:rsid w:val="00C575F2"/>
    <w:rsid w:val="00C6349E"/>
    <w:rsid w:val="00C64FF8"/>
    <w:rsid w:val="00C761E7"/>
    <w:rsid w:val="00C774C0"/>
    <w:rsid w:val="00C77D7A"/>
    <w:rsid w:val="00C80465"/>
    <w:rsid w:val="00CA0DF9"/>
    <w:rsid w:val="00CA4C21"/>
    <w:rsid w:val="00CB478F"/>
    <w:rsid w:val="00CB4E49"/>
    <w:rsid w:val="00CB51FD"/>
    <w:rsid w:val="00CB6C3A"/>
    <w:rsid w:val="00CC2A52"/>
    <w:rsid w:val="00CC2B73"/>
    <w:rsid w:val="00CD3278"/>
    <w:rsid w:val="00CD6CCC"/>
    <w:rsid w:val="00CE10F0"/>
    <w:rsid w:val="00CE36DF"/>
    <w:rsid w:val="00CE6F10"/>
    <w:rsid w:val="00CE7AE4"/>
    <w:rsid w:val="00D00F40"/>
    <w:rsid w:val="00D04E71"/>
    <w:rsid w:val="00D065FC"/>
    <w:rsid w:val="00D20869"/>
    <w:rsid w:val="00D364AA"/>
    <w:rsid w:val="00D53725"/>
    <w:rsid w:val="00D566D6"/>
    <w:rsid w:val="00D57E33"/>
    <w:rsid w:val="00D63CDA"/>
    <w:rsid w:val="00D65F85"/>
    <w:rsid w:val="00D727A1"/>
    <w:rsid w:val="00D83414"/>
    <w:rsid w:val="00D84BCB"/>
    <w:rsid w:val="00DA22E7"/>
    <w:rsid w:val="00DB22E4"/>
    <w:rsid w:val="00DB721A"/>
    <w:rsid w:val="00DC478F"/>
    <w:rsid w:val="00DC52A8"/>
    <w:rsid w:val="00DD3903"/>
    <w:rsid w:val="00DE7555"/>
    <w:rsid w:val="00DF0F84"/>
    <w:rsid w:val="00E11DDE"/>
    <w:rsid w:val="00E12576"/>
    <w:rsid w:val="00E243FA"/>
    <w:rsid w:val="00E33263"/>
    <w:rsid w:val="00E33FC1"/>
    <w:rsid w:val="00E43657"/>
    <w:rsid w:val="00E53809"/>
    <w:rsid w:val="00E55F8E"/>
    <w:rsid w:val="00E5746A"/>
    <w:rsid w:val="00E6006E"/>
    <w:rsid w:val="00E61DF0"/>
    <w:rsid w:val="00E65C4B"/>
    <w:rsid w:val="00E723C5"/>
    <w:rsid w:val="00E82EE3"/>
    <w:rsid w:val="00E83BC7"/>
    <w:rsid w:val="00E97939"/>
    <w:rsid w:val="00EA6EDB"/>
    <w:rsid w:val="00EB0209"/>
    <w:rsid w:val="00EB34E3"/>
    <w:rsid w:val="00ED4756"/>
    <w:rsid w:val="00EE076E"/>
    <w:rsid w:val="00EE4A8A"/>
    <w:rsid w:val="00EF7A1E"/>
    <w:rsid w:val="00F021EF"/>
    <w:rsid w:val="00F054D4"/>
    <w:rsid w:val="00F10FDD"/>
    <w:rsid w:val="00F11AB1"/>
    <w:rsid w:val="00F13E67"/>
    <w:rsid w:val="00F211CB"/>
    <w:rsid w:val="00F22116"/>
    <w:rsid w:val="00F24690"/>
    <w:rsid w:val="00F258F1"/>
    <w:rsid w:val="00F35F3C"/>
    <w:rsid w:val="00F41C7E"/>
    <w:rsid w:val="00F43082"/>
    <w:rsid w:val="00F521F1"/>
    <w:rsid w:val="00F52477"/>
    <w:rsid w:val="00F53ECE"/>
    <w:rsid w:val="00F55262"/>
    <w:rsid w:val="00F62275"/>
    <w:rsid w:val="00F636A8"/>
    <w:rsid w:val="00F733CB"/>
    <w:rsid w:val="00F87F77"/>
    <w:rsid w:val="00F91664"/>
    <w:rsid w:val="00F91666"/>
    <w:rsid w:val="00F931C7"/>
    <w:rsid w:val="00F94DE6"/>
    <w:rsid w:val="00FA0206"/>
    <w:rsid w:val="00FB29EC"/>
    <w:rsid w:val="00FB40F5"/>
    <w:rsid w:val="00FC2B6F"/>
    <w:rsid w:val="00FD21C6"/>
    <w:rsid w:val="00FD72DE"/>
    <w:rsid w:val="00FE07A8"/>
    <w:rsid w:val="00FE23E1"/>
    <w:rsid w:val="00FE755C"/>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6F12"/>
    <w:rPr>
      <w:sz w:val="24"/>
      <w:szCs w:val="24"/>
    </w:rPr>
  </w:style>
  <w:style w:type="paragraph" w:styleId="1">
    <w:name w:val="heading 1"/>
    <w:basedOn w:val="a0"/>
    <w:next w:val="a0"/>
    <w:qFormat/>
    <w:rsid w:val="00A96F12"/>
    <w:pPr>
      <w:keepNext/>
      <w:widowControl w:val="0"/>
      <w:suppressAutoHyphens/>
      <w:spacing w:before="60"/>
      <w:ind w:left="-180"/>
      <w:jc w:val="both"/>
      <w:outlineLvl w:val="0"/>
    </w:pPr>
    <w:rPr>
      <w:szCs w:val="28"/>
    </w:rPr>
  </w:style>
  <w:style w:type="paragraph" w:styleId="2">
    <w:name w:val="heading 2"/>
    <w:basedOn w:val="a0"/>
    <w:next w:val="a0"/>
    <w:qFormat/>
    <w:rsid w:val="00A96F12"/>
    <w:pPr>
      <w:keepNext/>
      <w:numPr>
        <w:numId w:val="1"/>
      </w:numPr>
      <w:spacing w:line="360" w:lineRule="auto"/>
      <w:jc w:val="center"/>
      <w:outlineLvl w:val="1"/>
    </w:pPr>
    <w:rPr>
      <w:b/>
      <w:bCs/>
      <w:szCs w:val="20"/>
    </w:rPr>
  </w:style>
  <w:style w:type="paragraph" w:styleId="4">
    <w:name w:val="heading 4"/>
    <w:basedOn w:val="a0"/>
    <w:next w:val="a0"/>
    <w:qFormat/>
    <w:rsid w:val="00A96F12"/>
    <w:pPr>
      <w:keepNext/>
      <w:overflowPunct w:val="0"/>
      <w:spacing w:before="240" w:after="240"/>
      <w:ind w:firstLine="709"/>
      <w:jc w:val="both"/>
      <w:outlineLvl w:val="3"/>
    </w:pPr>
    <w:rPr>
      <w:b/>
      <w:bCs/>
    </w:rPr>
  </w:style>
  <w:style w:type="paragraph" w:styleId="5">
    <w:name w:val="heading 5"/>
    <w:basedOn w:val="a0"/>
    <w:next w:val="a0"/>
    <w:qFormat/>
    <w:rsid w:val="00A96F12"/>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rsid w:val="00A96F12"/>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0"/>
    <w:semiHidden/>
    <w:rsid w:val="00A96F12"/>
    <w:pPr>
      <w:jc w:val="both"/>
    </w:pPr>
    <w:rPr>
      <w:szCs w:val="20"/>
    </w:rPr>
  </w:style>
  <w:style w:type="paragraph" w:styleId="a5">
    <w:name w:val="Body Text Indent"/>
    <w:basedOn w:val="a0"/>
    <w:link w:val="a6"/>
    <w:semiHidden/>
    <w:rsid w:val="00A96F12"/>
    <w:pPr>
      <w:ind w:firstLine="284"/>
      <w:jc w:val="both"/>
    </w:pPr>
    <w:rPr>
      <w:b/>
      <w:szCs w:val="20"/>
    </w:rPr>
  </w:style>
  <w:style w:type="paragraph" w:customStyle="1" w:styleId="11">
    <w:name w:val="Стандарт1"/>
    <w:basedOn w:val="a0"/>
    <w:rsid w:val="00A96F12"/>
    <w:pPr>
      <w:tabs>
        <w:tab w:val="left" w:pos="1985"/>
      </w:tabs>
      <w:spacing w:before="120" w:after="120"/>
      <w:ind w:left="1985" w:hanging="1985"/>
      <w:jc w:val="both"/>
    </w:pPr>
    <w:rPr>
      <w:sz w:val="26"/>
      <w:szCs w:val="20"/>
    </w:rPr>
  </w:style>
  <w:style w:type="paragraph" w:styleId="3">
    <w:name w:val="Body Text Indent 3"/>
    <w:basedOn w:val="a0"/>
    <w:semiHidden/>
    <w:rsid w:val="00A96F12"/>
    <w:pPr>
      <w:ind w:firstLine="284"/>
    </w:pPr>
    <w:rPr>
      <w:b/>
      <w:szCs w:val="20"/>
    </w:rPr>
  </w:style>
  <w:style w:type="paragraph" w:styleId="21">
    <w:name w:val="Body Text Indent 2"/>
    <w:basedOn w:val="a0"/>
    <w:semiHidden/>
    <w:rsid w:val="00A96F12"/>
    <w:pPr>
      <w:ind w:firstLine="708"/>
      <w:jc w:val="both"/>
    </w:pPr>
    <w:rPr>
      <w:b/>
      <w:szCs w:val="20"/>
    </w:rPr>
  </w:style>
  <w:style w:type="paragraph" w:styleId="30">
    <w:name w:val="Body Text 3"/>
    <w:basedOn w:val="a0"/>
    <w:semiHidden/>
    <w:rsid w:val="00A96F12"/>
    <w:rPr>
      <w:sz w:val="22"/>
      <w:szCs w:val="20"/>
    </w:rPr>
  </w:style>
  <w:style w:type="paragraph" w:styleId="a7">
    <w:name w:val="Plain Text"/>
    <w:basedOn w:val="a0"/>
    <w:semiHidden/>
    <w:rsid w:val="00A96F12"/>
    <w:rPr>
      <w:rFonts w:ascii="Courier New" w:hAnsi="Courier New"/>
      <w:snapToGrid w:val="0"/>
      <w:sz w:val="20"/>
      <w:szCs w:val="20"/>
    </w:rPr>
  </w:style>
  <w:style w:type="paragraph" w:styleId="a8">
    <w:name w:val="Balloon Text"/>
    <w:basedOn w:val="a0"/>
    <w:semiHidden/>
    <w:rsid w:val="00A96F12"/>
    <w:rPr>
      <w:rFonts w:ascii="Tahoma" w:hAnsi="Tahoma" w:cs="Tahoma"/>
      <w:sz w:val="16"/>
      <w:szCs w:val="16"/>
    </w:rPr>
  </w:style>
  <w:style w:type="character" w:styleId="a9">
    <w:name w:val="page number"/>
    <w:basedOn w:val="a1"/>
    <w:semiHidden/>
    <w:rsid w:val="00A96F12"/>
  </w:style>
  <w:style w:type="paragraph" w:customStyle="1" w:styleId="31">
    <w:name w:val="Основной текст с отступом 31"/>
    <w:basedOn w:val="a0"/>
    <w:rsid w:val="00A96F12"/>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rsid w:val="00A96F12"/>
    <w:pPr>
      <w:tabs>
        <w:tab w:val="left" w:pos="709"/>
      </w:tabs>
      <w:spacing w:before="120" w:after="120"/>
      <w:ind w:left="709" w:hanging="709"/>
      <w:jc w:val="both"/>
    </w:pPr>
    <w:rPr>
      <w:szCs w:val="20"/>
    </w:rPr>
  </w:style>
  <w:style w:type="paragraph" w:styleId="aa">
    <w:name w:val="Block Text"/>
    <w:basedOn w:val="a0"/>
    <w:semiHidden/>
    <w:rsid w:val="00A96F12"/>
    <w:pPr>
      <w:ind w:left="-5220" w:right="-105"/>
      <w:jc w:val="both"/>
    </w:pPr>
    <w:rPr>
      <w:i/>
      <w:iCs/>
    </w:rPr>
  </w:style>
  <w:style w:type="paragraph" w:customStyle="1" w:styleId="211">
    <w:name w:val="Основной текст 21"/>
    <w:basedOn w:val="a0"/>
    <w:rsid w:val="00A96F12"/>
    <w:pPr>
      <w:spacing w:before="120" w:after="120"/>
      <w:ind w:firstLine="680"/>
      <w:jc w:val="both"/>
    </w:pPr>
    <w:rPr>
      <w:szCs w:val="20"/>
    </w:rPr>
  </w:style>
  <w:style w:type="paragraph" w:styleId="ab">
    <w:name w:val="header"/>
    <w:basedOn w:val="a0"/>
    <w:semiHidden/>
    <w:rsid w:val="00A96F12"/>
    <w:pPr>
      <w:tabs>
        <w:tab w:val="center" w:pos="4677"/>
        <w:tab w:val="right" w:pos="9355"/>
      </w:tabs>
    </w:pPr>
  </w:style>
  <w:style w:type="paragraph" w:styleId="ac">
    <w:name w:val="footer"/>
    <w:basedOn w:val="a0"/>
    <w:semiHidden/>
    <w:rsid w:val="00A96F12"/>
    <w:pPr>
      <w:tabs>
        <w:tab w:val="center" w:pos="4677"/>
        <w:tab w:val="right" w:pos="9355"/>
      </w:tabs>
    </w:pPr>
  </w:style>
  <w:style w:type="character" w:styleId="ad">
    <w:name w:val="annotation reference"/>
    <w:basedOn w:val="a1"/>
    <w:semiHidden/>
    <w:rsid w:val="00A96F12"/>
    <w:rPr>
      <w:sz w:val="16"/>
      <w:szCs w:val="16"/>
    </w:rPr>
  </w:style>
  <w:style w:type="paragraph" w:styleId="ae">
    <w:name w:val="annotation text"/>
    <w:basedOn w:val="a0"/>
    <w:semiHidden/>
    <w:rsid w:val="00A96F12"/>
    <w:rPr>
      <w:sz w:val="20"/>
      <w:szCs w:val="20"/>
    </w:rPr>
  </w:style>
  <w:style w:type="paragraph" w:styleId="af">
    <w:name w:val="annotation subject"/>
    <w:basedOn w:val="ae"/>
    <w:next w:val="ae"/>
    <w:semiHidden/>
    <w:rsid w:val="00A96F12"/>
    <w:rPr>
      <w:b/>
      <w:bCs/>
    </w:rPr>
  </w:style>
  <w:style w:type="paragraph" w:customStyle="1" w:styleId="22">
    <w:name w:val="овной текст с отступом 2"/>
    <w:basedOn w:val="a0"/>
    <w:rsid w:val="00A96F12"/>
    <w:pPr>
      <w:widowControl w:val="0"/>
      <w:tabs>
        <w:tab w:val="left" w:pos="709"/>
      </w:tabs>
      <w:spacing w:before="120" w:after="120"/>
      <w:ind w:left="709" w:hanging="709"/>
      <w:jc w:val="both"/>
    </w:pPr>
    <w:rPr>
      <w:szCs w:val="20"/>
    </w:rPr>
  </w:style>
  <w:style w:type="paragraph" w:styleId="23">
    <w:name w:val="Body Text 2"/>
    <w:basedOn w:val="a0"/>
    <w:semiHidden/>
    <w:rsid w:val="00A96F12"/>
    <w:pPr>
      <w:jc w:val="both"/>
    </w:pPr>
    <w:rPr>
      <w:rFonts w:ascii="Arial" w:hAnsi="Arial"/>
      <w:szCs w:val="20"/>
    </w:rPr>
  </w:style>
  <w:style w:type="paragraph" w:customStyle="1" w:styleId="af0">
    <w:name w:val="Знак Знак Знак Знак Знак Знак Знак"/>
    <w:basedOn w:val="a0"/>
    <w:rsid w:val="00A96F12"/>
    <w:pPr>
      <w:spacing w:after="160" w:line="240" w:lineRule="exact"/>
    </w:pPr>
    <w:rPr>
      <w:rFonts w:ascii="Verdana" w:hAnsi="Verdana"/>
      <w:sz w:val="20"/>
      <w:szCs w:val="20"/>
      <w:lang w:val="en-US" w:eastAsia="en-US"/>
    </w:rPr>
  </w:style>
  <w:style w:type="paragraph" w:customStyle="1" w:styleId="rrr">
    <w:name w:val="_ _rrўrЄ"/>
    <w:rsid w:val="00A96F12"/>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sid w:val="00A96F12"/>
    <w:rPr>
      <w:b/>
      <w:bCs/>
      <w:lang w:val="ru-RU" w:eastAsia="ru-RU" w:bidi="ar-SA"/>
    </w:rPr>
  </w:style>
  <w:style w:type="character" w:styleId="af2">
    <w:name w:val="line number"/>
    <w:basedOn w:val="a1"/>
    <w:semiHidden/>
    <w:rsid w:val="00A96F12"/>
  </w:style>
  <w:style w:type="paragraph" w:styleId="a">
    <w:name w:val="List"/>
    <w:basedOn w:val="a0"/>
    <w:semiHidden/>
    <w:rsid w:val="00A96F12"/>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rsid w:val="00A96F12"/>
    <w:pPr>
      <w:jc w:val="center"/>
    </w:pPr>
    <w:rPr>
      <w:b/>
      <w:bCs/>
    </w:rPr>
  </w:style>
  <w:style w:type="paragraph" w:customStyle="1" w:styleId="1-3">
    <w:name w:val="Текст1-3"/>
    <w:basedOn w:val="a0"/>
    <w:rsid w:val="00A96F12"/>
    <w:pPr>
      <w:spacing w:after="60" w:line="288" w:lineRule="auto"/>
      <w:ind w:firstLine="709"/>
      <w:jc w:val="both"/>
    </w:pPr>
    <w:rPr>
      <w:rFonts w:ascii="Times New Roman CYR" w:hAnsi="Times New Roman CYR"/>
      <w:szCs w:val="20"/>
    </w:rPr>
  </w:style>
  <w:style w:type="paragraph" w:styleId="HTML">
    <w:name w:val="HTML Preformatted"/>
    <w:basedOn w:val="a0"/>
    <w:semiHidden/>
    <w:rsid w:val="00A9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sid w:val="00A96F12"/>
    <w:rPr>
      <w:rFonts w:ascii="Courier New" w:hAnsi="Courier New" w:cs="Courier New"/>
    </w:rPr>
  </w:style>
  <w:style w:type="character" w:customStyle="1" w:styleId="af4">
    <w:name w:val="Основной текст Знак"/>
    <w:basedOn w:val="a1"/>
    <w:rsid w:val="00A96F12"/>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0">
    <w:name w:val="Основной текст Знак1"/>
    <w:basedOn w:val="a1"/>
    <w:link w:val="a4"/>
    <w:rsid w:val="005536CE"/>
    <w:rPr>
      <w:sz w:val="24"/>
      <w:lang w:val="ru-RU" w:eastAsia="ru-RU" w:bidi="ar-SA"/>
    </w:rPr>
  </w:style>
  <w:style w:type="character" w:styleId="af5">
    <w:name w:val="Hyperlink"/>
    <w:basedOn w:val="a1"/>
    <w:rsid w:val="00AB27DC"/>
    <w:rPr>
      <w:color w:val="0000FF"/>
      <w:u w:val="single"/>
    </w:rPr>
  </w:style>
  <w:style w:type="paragraph" w:customStyle="1" w:styleId="12">
    <w:name w:val="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3">
    <w:name w:val="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s>
</file>

<file path=word/webSettings.xml><?xml version="1.0" encoding="utf-8"?>
<w:webSettings xmlns:r="http://schemas.openxmlformats.org/officeDocument/2006/relationships" xmlns:w="http://schemas.openxmlformats.org/wordprocessingml/2006/main">
  <w:divs>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26</Pages>
  <Words>11421</Words>
  <Characters>65104</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76373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cp:lastModifiedBy>veliev_mh</cp:lastModifiedBy>
  <cp:revision>16</cp:revision>
  <cp:lastPrinted>2012-05-16T09:58:00Z</cp:lastPrinted>
  <dcterms:created xsi:type="dcterms:W3CDTF">2012-03-06T10:12:00Z</dcterms:created>
  <dcterms:modified xsi:type="dcterms:W3CDTF">2012-05-16T09:58:00Z</dcterms:modified>
</cp:coreProperties>
</file>